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B7" w:rsidRPr="009666F7" w:rsidRDefault="00FD5EE1" w:rsidP="00FD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135"/>
        <w:gridCol w:w="851"/>
        <w:gridCol w:w="4961"/>
        <w:gridCol w:w="3509"/>
      </w:tblGrid>
      <w:tr w:rsidR="007239B7" w:rsidRPr="009666F7" w:rsidTr="00FD5EE1">
        <w:tc>
          <w:tcPr>
            <w:tcW w:w="1135" w:type="dxa"/>
          </w:tcPr>
          <w:p w:rsidR="007239B7" w:rsidRPr="009666F7" w:rsidRDefault="00FD5EE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851" w:type="dxa"/>
          </w:tcPr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  <w:tc>
          <w:tcPr>
            <w:tcW w:w="3509" w:type="dxa"/>
          </w:tcPr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7239B7" w:rsidRPr="009666F7" w:rsidTr="00FD5EE1">
        <w:trPr>
          <w:trHeight w:val="1095"/>
        </w:trPr>
        <w:tc>
          <w:tcPr>
            <w:tcW w:w="1135" w:type="dxa"/>
          </w:tcPr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39B7" w:rsidRPr="009666F7" w:rsidRDefault="007239B7" w:rsidP="00C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Как называется основной закон государства?</w:t>
            </w:r>
            <w:r w:rsidR="00DA4F81"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Выбери правильный ответ.</w:t>
            </w:r>
          </w:p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1)Всеобщая Декларация прав человека;</w:t>
            </w:r>
          </w:p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2)Красная Книга;</w:t>
            </w:r>
          </w:p>
          <w:p w:rsidR="007239B7" w:rsidRPr="009666F7" w:rsidRDefault="007239B7" w:rsidP="00FD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3)Конституция России.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9F7A55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39B7" w:rsidRPr="009666F7" w:rsidRDefault="00FD5EE1" w:rsidP="00C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239B7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права имеет каждый человек? Обведи </w:t>
            </w:r>
            <w:r w:rsidR="00470B2A" w:rsidRPr="009666F7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ответов.</w:t>
            </w:r>
          </w:p>
        </w:tc>
        <w:tc>
          <w:tcPr>
            <w:tcW w:w="3509" w:type="dxa"/>
          </w:tcPr>
          <w:p w:rsidR="007239B7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1)право на свободу;</w:t>
            </w:r>
          </w:p>
          <w:p w:rsidR="00DA4F81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2)право на образование;</w:t>
            </w:r>
          </w:p>
          <w:p w:rsidR="00DA4F81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3)право на бесплатный проезд.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9F7A55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239B7" w:rsidRPr="009666F7" w:rsidRDefault="00FD5EE1" w:rsidP="00C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239B7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Какое свойство общее у таких полезных ископаемых как </w:t>
            </w:r>
            <w:r w:rsidRPr="009666F7">
              <w:rPr>
                <w:rFonts w:ascii="Times New Roman" w:hAnsi="Times New Roman" w:cs="Times New Roman"/>
                <w:i/>
                <w:sz w:val="28"/>
                <w:szCs w:val="28"/>
              </w:rPr>
              <w:t>каменный уголь</w:t>
            </w: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666F7">
              <w:rPr>
                <w:rFonts w:ascii="Times New Roman" w:hAnsi="Times New Roman" w:cs="Times New Roman"/>
                <w:i/>
                <w:sz w:val="28"/>
                <w:szCs w:val="28"/>
              </w:rPr>
              <w:t>природный газ</w:t>
            </w: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? Выбери правильный ответ.</w:t>
            </w:r>
          </w:p>
        </w:tc>
        <w:tc>
          <w:tcPr>
            <w:tcW w:w="3509" w:type="dxa"/>
          </w:tcPr>
          <w:p w:rsidR="007239B7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1)цвет;</w:t>
            </w:r>
          </w:p>
          <w:p w:rsidR="00DA4F81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2)запах;</w:t>
            </w:r>
          </w:p>
          <w:p w:rsidR="00DA4F81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3)горючесть.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39B7" w:rsidRPr="009666F7" w:rsidRDefault="00FD5EE1" w:rsidP="00C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239B7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Допиши предложение: Бензин, керосин, лаки, краски, пластмассы, вазелин, мазут изготавливают </w:t>
            </w:r>
            <w:proofErr w:type="gramStart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</w:tc>
        <w:tc>
          <w:tcPr>
            <w:tcW w:w="3509" w:type="dxa"/>
          </w:tcPr>
          <w:p w:rsidR="00DA4F81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B7" w:rsidRPr="009666F7" w:rsidRDefault="00DA4F8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239B7" w:rsidRPr="009666F7" w:rsidRDefault="00FD5EE1" w:rsidP="00C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Моря</w:t>
            </w:r>
            <w:proofErr w:type="gramEnd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каких океанов омывают берега России? Обведи </w:t>
            </w:r>
            <w:r w:rsidR="00470B2A" w:rsidRPr="009666F7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ответов.</w:t>
            </w:r>
          </w:p>
        </w:tc>
        <w:tc>
          <w:tcPr>
            <w:tcW w:w="3509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1)Атлантического;</w:t>
            </w:r>
          </w:p>
          <w:p w:rsidR="00326531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2)Индийского;</w:t>
            </w:r>
          </w:p>
          <w:p w:rsidR="00326531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3)Тихого;</w:t>
            </w:r>
          </w:p>
          <w:p w:rsidR="00326531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4)Северного Ледовитого.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239B7" w:rsidRPr="009666F7" w:rsidRDefault="00FD5EE1" w:rsidP="00C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Выбери правильный ответ. Каспийское море – это</w:t>
            </w:r>
            <w:proofErr w:type="gramStart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. .</w:t>
            </w:r>
          </w:p>
        </w:tc>
        <w:tc>
          <w:tcPr>
            <w:tcW w:w="3509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1)озеро;</w:t>
            </w:r>
          </w:p>
          <w:p w:rsidR="00326531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2)море;</w:t>
            </w:r>
          </w:p>
          <w:p w:rsidR="00326531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3)река.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239B7" w:rsidRPr="009666F7" w:rsidRDefault="00FD5EE1" w:rsidP="00C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Где расположена природная зона арктических пустынь? Выбери правильный ответ.</w:t>
            </w:r>
          </w:p>
        </w:tc>
        <w:tc>
          <w:tcPr>
            <w:tcW w:w="3509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1)на островах Тихого океана;</w:t>
            </w:r>
          </w:p>
          <w:p w:rsidR="00326531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2)на островах Индийского океана;</w:t>
            </w:r>
          </w:p>
          <w:p w:rsidR="00326531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3)на островах Северного Ледовитого океана.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239B7" w:rsidRPr="009666F7" w:rsidRDefault="00FD5EE1" w:rsidP="00C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Почему растения в тундре низкорослые? Выбери правильный ответ.</w:t>
            </w:r>
          </w:p>
        </w:tc>
        <w:tc>
          <w:tcPr>
            <w:tcW w:w="3509" w:type="dxa"/>
          </w:tcPr>
          <w:p w:rsidR="007239B7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 им не хватает света;</w:t>
            </w:r>
          </w:p>
          <w:p w:rsidR="00326531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2)им не хватает влаги;</w:t>
            </w:r>
          </w:p>
          <w:p w:rsidR="00326531" w:rsidRPr="009666F7" w:rsidRDefault="00326531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70B2A" w:rsidRPr="009666F7">
              <w:rPr>
                <w:rFonts w:ascii="Times New Roman" w:hAnsi="Times New Roman" w:cs="Times New Roman"/>
                <w:sz w:val="28"/>
                <w:szCs w:val="28"/>
              </w:rPr>
              <w:t>у поверхности земли теплее, ветер слабее;</w:t>
            </w:r>
          </w:p>
          <w:p w:rsidR="00470B2A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4)они не успевают вырасти за короткое лето.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239B7" w:rsidRPr="009666F7" w:rsidRDefault="00FD5EE1" w:rsidP="00CB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7239B7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Как растения степи приспособились к продолжительному засушливому лету? Обведи цифры правильных ответов.</w:t>
            </w:r>
          </w:p>
        </w:tc>
        <w:tc>
          <w:tcPr>
            <w:tcW w:w="3509" w:type="dxa"/>
          </w:tcPr>
          <w:p w:rsidR="007239B7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1)узкие листья испаряют мало влаги;</w:t>
            </w:r>
          </w:p>
          <w:p w:rsidR="00470B2A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2)многие растения цветут весной, пока в почве много влаги;</w:t>
            </w:r>
          </w:p>
          <w:p w:rsidR="00470B2A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3)листья растений степей в виде колючек;</w:t>
            </w:r>
          </w:p>
          <w:p w:rsidR="00470B2A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4)летом наземные части растений отмирают, а в почве остаются корни – луковицы.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7239B7" w:rsidRPr="009666F7" w:rsidRDefault="00470B2A" w:rsidP="00FD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239B7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Какое дерево не относится к </w:t>
            </w:r>
            <w:proofErr w:type="gramStart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хвойным</w:t>
            </w:r>
            <w:proofErr w:type="gramEnd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? Выбери правильный ответ.</w:t>
            </w:r>
          </w:p>
        </w:tc>
        <w:tc>
          <w:tcPr>
            <w:tcW w:w="3509" w:type="dxa"/>
          </w:tcPr>
          <w:p w:rsidR="007239B7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1)кедровая сосна;</w:t>
            </w:r>
          </w:p>
          <w:p w:rsidR="00470B2A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2)лиственница;</w:t>
            </w:r>
          </w:p>
          <w:p w:rsidR="00470B2A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3)ясень;</w:t>
            </w:r>
          </w:p>
          <w:p w:rsidR="00470B2A" w:rsidRPr="009666F7" w:rsidRDefault="00470B2A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4)пихта.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9F7A55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239B7" w:rsidRPr="009666F7" w:rsidRDefault="00470B2A" w:rsidP="00FD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239B7" w:rsidRPr="009666F7" w:rsidRDefault="006C1C3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О каком озере идёт речь? Выбери правильный ответ.</w:t>
            </w:r>
          </w:p>
          <w:p w:rsidR="006C1C30" w:rsidRPr="009666F7" w:rsidRDefault="006C1C3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Это озеро расположено на территории Карелии, Ленинградской и Вологодской областей. Оно является вторым по величине озером в Европе после </w:t>
            </w:r>
            <w:proofErr w:type="gramStart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proofErr w:type="gramEnd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. Название озера в переводе с </w:t>
            </w:r>
            <w:proofErr w:type="spellStart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древнефинского</w:t>
            </w:r>
            <w:proofErr w:type="spellEnd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 означает «дымящееся озеро». В народе озеро называют «</w:t>
            </w:r>
            <w:proofErr w:type="spellStart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батюшко</w:t>
            </w:r>
            <w:proofErr w:type="spellEnd"/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». Из него вытекает всего одна река – Свирь, которая потом впадает в Ладогу.</w:t>
            </w:r>
          </w:p>
        </w:tc>
        <w:tc>
          <w:tcPr>
            <w:tcW w:w="3509" w:type="dxa"/>
          </w:tcPr>
          <w:p w:rsidR="007239B7" w:rsidRPr="009666F7" w:rsidRDefault="006C1C3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1)об озере Селигер;</w:t>
            </w:r>
          </w:p>
          <w:p w:rsidR="006C1C30" w:rsidRPr="009666F7" w:rsidRDefault="006C1C3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2)о Телецком;</w:t>
            </w:r>
          </w:p>
          <w:p w:rsidR="006C1C30" w:rsidRPr="009666F7" w:rsidRDefault="006C1C3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3)об Онежском;</w:t>
            </w:r>
          </w:p>
          <w:p w:rsidR="006C1C30" w:rsidRPr="009666F7" w:rsidRDefault="006C1C3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4)о Байкале.</w:t>
            </w: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6C1C3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239B7" w:rsidRPr="009666F7" w:rsidRDefault="006C1C30" w:rsidP="00FD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239B7" w:rsidRPr="009666F7" w:rsidRDefault="006C1C3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Прочти текст. Определи</w:t>
            </w:r>
            <w:r w:rsidR="008334D5"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какая природная зона описана. Запиши ответ.</w:t>
            </w:r>
          </w:p>
          <w:p w:rsidR="006C1C30" w:rsidRPr="009666F7" w:rsidRDefault="006C1C3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Поскрипывания, потрескивания, шорохи,  вздохи… Крепким носом где-то стучит дятел. </w:t>
            </w:r>
            <w:r w:rsidR="008334D5" w:rsidRPr="009666F7">
              <w:rPr>
                <w:rFonts w:ascii="Times New Roman" w:hAnsi="Times New Roman" w:cs="Times New Roman"/>
                <w:sz w:val="28"/>
                <w:szCs w:val="28"/>
              </w:rPr>
              <w:t>Пробежала, помахивая пушистым хвостом, лиса. Далеко в чаще слышен треск и шум. Уж не медведь ли бродит?</w:t>
            </w:r>
          </w:p>
        </w:tc>
        <w:tc>
          <w:tcPr>
            <w:tcW w:w="3509" w:type="dxa"/>
          </w:tcPr>
          <w:p w:rsidR="008334D5" w:rsidRDefault="008334D5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F7" w:rsidRDefault="009666F7" w:rsidP="009666F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D5" w:rsidRPr="009666F7" w:rsidRDefault="008334D5" w:rsidP="009666F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F7" w:rsidRDefault="009666F7" w:rsidP="009666F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F7" w:rsidRPr="009666F7" w:rsidRDefault="009666F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B7" w:rsidRPr="009666F7" w:rsidTr="00FD5EE1">
        <w:tc>
          <w:tcPr>
            <w:tcW w:w="1135" w:type="dxa"/>
          </w:tcPr>
          <w:p w:rsidR="007239B7" w:rsidRPr="009666F7" w:rsidRDefault="008334D5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239B7" w:rsidRPr="009666F7" w:rsidRDefault="008334D5" w:rsidP="00FD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61" w:type="dxa"/>
          </w:tcPr>
          <w:p w:rsidR="00BC0580" w:rsidRDefault="008334D5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Определи, какая  форма поверхности изображена на рисунке.</w:t>
            </w:r>
          </w:p>
          <w:p w:rsidR="00BC0580" w:rsidRDefault="008334D5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580" w:rsidRDefault="00BC058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3240" cy="1733550"/>
                  <wp:effectExtent l="19050" t="0" r="0" b="0"/>
                  <wp:docPr id="1" name="Рисунок 1" descr="C:\Users\Александра\Desktop\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а\Desktop\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80" w:rsidRDefault="00BC0580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B7" w:rsidRPr="009666F7" w:rsidRDefault="008334D5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6F7">
              <w:rPr>
                <w:rFonts w:ascii="Times New Roman" w:hAnsi="Times New Roman" w:cs="Times New Roman"/>
                <w:sz w:val="28"/>
                <w:szCs w:val="28"/>
              </w:rPr>
              <w:t>Дай советы, как вести себя человеку в таких местах?</w:t>
            </w:r>
          </w:p>
        </w:tc>
        <w:tc>
          <w:tcPr>
            <w:tcW w:w="3509" w:type="dxa"/>
          </w:tcPr>
          <w:p w:rsidR="007239B7" w:rsidRPr="009666F7" w:rsidRDefault="007239B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D5" w:rsidRPr="009666F7" w:rsidRDefault="008334D5" w:rsidP="009666F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D5" w:rsidRPr="009666F7" w:rsidRDefault="008334D5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D5" w:rsidRDefault="008334D5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57" w:rsidRDefault="00CB5657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57" w:rsidRDefault="00CB5657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57" w:rsidRDefault="00CB5657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57" w:rsidRDefault="00CB5657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57" w:rsidRDefault="00CB5657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57" w:rsidRDefault="00CB5657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57" w:rsidRDefault="00CB5657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57" w:rsidRDefault="00CB5657" w:rsidP="009666F7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57" w:rsidRPr="009666F7" w:rsidRDefault="00CB5657" w:rsidP="00966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9B7" w:rsidRDefault="007239B7" w:rsidP="00966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55" w:rsidRDefault="009F7A55" w:rsidP="00966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A55" w:rsidRDefault="009F7A55" w:rsidP="009F7A55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Отметка «5» - 2</w:t>
      </w:r>
      <w:r w:rsidR="00060A5D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 xml:space="preserve"> – 2</w:t>
      </w:r>
      <w:r w:rsidR="00060A5D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 xml:space="preserve"> балл</w:t>
      </w:r>
      <w:r w:rsidR="00060A5D">
        <w:rPr>
          <w:rFonts w:ascii="Times New Roman" w:eastAsia="Calibri" w:hAnsi="Times New Roman" w:cs="Times New Roman"/>
          <w:sz w:val="28"/>
        </w:rPr>
        <w:t xml:space="preserve"> </w:t>
      </w:r>
    </w:p>
    <w:p w:rsidR="009F7A55" w:rsidRDefault="009F7A55" w:rsidP="009F7A55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Отметка «4» - 2</w:t>
      </w:r>
      <w:r w:rsidR="00060A5D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 xml:space="preserve"> – </w:t>
      </w:r>
      <w:r w:rsidR="00060A5D">
        <w:rPr>
          <w:rFonts w:ascii="Times New Roman" w:eastAsia="Calibri" w:hAnsi="Times New Roman" w:cs="Times New Roman"/>
          <w:sz w:val="28"/>
        </w:rPr>
        <w:t>18</w:t>
      </w:r>
      <w:r>
        <w:rPr>
          <w:rFonts w:ascii="Times New Roman" w:eastAsia="Calibri" w:hAnsi="Times New Roman" w:cs="Times New Roman"/>
          <w:sz w:val="28"/>
        </w:rPr>
        <w:t xml:space="preserve"> баллов</w:t>
      </w:r>
    </w:p>
    <w:p w:rsidR="009F7A55" w:rsidRDefault="009F7A55" w:rsidP="009F7A55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Отметка «3» - 1</w:t>
      </w:r>
      <w:r w:rsidR="00060A5D"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>- 1</w:t>
      </w:r>
      <w:r w:rsidR="00060A5D"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sz w:val="28"/>
        </w:rPr>
        <w:t xml:space="preserve"> баллов.</w:t>
      </w:r>
    </w:p>
    <w:p w:rsidR="009F7A55" w:rsidRDefault="009F7A55" w:rsidP="009F7A55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Отметка «2» - 1</w:t>
      </w:r>
      <w:r w:rsidR="00060A5D">
        <w:rPr>
          <w:rFonts w:ascii="Times New Roman" w:eastAsia="Calibri" w:hAnsi="Times New Roman" w:cs="Times New Roman"/>
          <w:sz w:val="28"/>
        </w:rPr>
        <w:t>4</w:t>
      </w:r>
      <w:r>
        <w:rPr>
          <w:rFonts w:ascii="Times New Roman" w:eastAsia="Calibri" w:hAnsi="Times New Roman" w:cs="Times New Roman"/>
          <w:sz w:val="28"/>
        </w:rPr>
        <w:t xml:space="preserve"> и менее баллов</w:t>
      </w:r>
      <w:bookmarkStart w:id="0" w:name="_GoBack"/>
      <w:bookmarkEnd w:id="0"/>
    </w:p>
    <w:p w:rsidR="009F7A55" w:rsidRDefault="009F7A55" w:rsidP="009F7A55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Задание № 1</w:t>
      </w:r>
      <w:r w:rsidR="0071342B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 xml:space="preserve"> оценивается отдельно, только отметка «5» за правильное выполнение      </w:t>
      </w:r>
    </w:p>
    <w:p w:rsidR="009F7A55" w:rsidRDefault="009F7A55" w:rsidP="009F7A55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9F7A55" w:rsidRDefault="009F7A55" w:rsidP="009F7A55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Базовый уровень – отметка «3» - «</w:t>
      </w:r>
      <w:r w:rsidR="00FD5EE1">
        <w:rPr>
          <w:rFonts w:ascii="Times New Roman" w:eastAsia="Calibri" w:hAnsi="Times New Roman" w:cs="Times New Roman"/>
          <w:sz w:val="28"/>
        </w:rPr>
        <w:t>4</w:t>
      </w:r>
      <w:r>
        <w:rPr>
          <w:rFonts w:ascii="Times New Roman" w:eastAsia="Calibri" w:hAnsi="Times New Roman" w:cs="Times New Roman"/>
          <w:sz w:val="28"/>
        </w:rPr>
        <w:t>»</w:t>
      </w:r>
    </w:p>
    <w:p w:rsidR="009F7A55" w:rsidRDefault="009F7A55" w:rsidP="009F7A55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Высокий уровень – отметка «4» - «5» + задание повышенной сложности</w:t>
      </w:r>
    </w:p>
    <w:p w:rsidR="009F7A55" w:rsidRDefault="009F7A55" w:rsidP="009F7A5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Низкий уровень – отметка «2»             </w:t>
      </w:r>
    </w:p>
    <w:p w:rsidR="009F7A55" w:rsidRPr="009666F7" w:rsidRDefault="009F7A55" w:rsidP="009666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7A55" w:rsidRPr="009666F7" w:rsidSect="00BA4B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55" w:rsidRDefault="00991055" w:rsidP="00FD5EE1">
      <w:pPr>
        <w:spacing w:after="0" w:line="240" w:lineRule="auto"/>
      </w:pPr>
      <w:r>
        <w:separator/>
      </w:r>
    </w:p>
  </w:endnote>
  <w:endnote w:type="continuationSeparator" w:id="0">
    <w:p w:rsidR="00991055" w:rsidRDefault="00991055" w:rsidP="00FD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55" w:rsidRDefault="00991055" w:rsidP="00FD5EE1">
      <w:pPr>
        <w:spacing w:after="0" w:line="240" w:lineRule="auto"/>
      </w:pPr>
      <w:r>
        <w:separator/>
      </w:r>
    </w:p>
  </w:footnote>
  <w:footnote w:type="continuationSeparator" w:id="0">
    <w:p w:rsidR="00991055" w:rsidRDefault="00991055" w:rsidP="00FD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E1" w:rsidRDefault="00FD5EE1">
    <w:pPr>
      <w:pStyle w:val="a7"/>
    </w:pPr>
    <w:r>
      <w:t>«Перспектива» 4 класс 1 полугодие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A7"/>
    <w:rsid w:val="00060A5D"/>
    <w:rsid w:val="00100CAC"/>
    <w:rsid w:val="002471A7"/>
    <w:rsid w:val="002B766E"/>
    <w:rsid w:val="00326531"/>
    <w:rsid w:val="00470B2A"/>
    <w:rsid w:val="00630BB0"/>
    <w:rsid w:val="006C1C30"/>
    <w:rsid w:val="0071342B"/>
    <w:rsid w:val="007239B7"/>
    <w:rsid w:val="007D45B4"/>
    <w:rsid w:val="008334D5"/>
    <w:rsid w:val="009666F7"/>
    <w:rsid w:val="00976DB2"/>
    <w:rsid w:val="00991055"/>
    <w:rsid w:val="009F7A55"/>
    <w:rsid w:val="00BA4BF3"/>
    <w:rsid w:val="00BC0580"/>
    <w:rsid w:val="00CB5657"/>
    <w:rsid w:val="00DA4F81"/>
    <w:rsid w:val="00DC62E0"/>
    <w:rsid w:val="00DE0E6C"/>
    <w:rsid w:val="00E02229"/>
    <w:rsid w:val="00EA0282"/>
    <w:rsid w:val="00FD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A55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EE1"/>
  </w:style>
  <w:style w:type="paragraph" w:styleId="a9">
    <w:name w:val="footer"/>
    <w:basedOn w:val="a"/>
    <w:link w:val="aa"/>
    <w:uiPriority w:val="99"/>
    <w:semiHidden/>
    <w:unhideWhenUsed/>
    <w:rsid w:val="00FD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11</cp:revision>
  <dcterms:created xsi:type="dcterms:W3CDTF">2014-12-05T15:41:00Z</dcterms:created>
  <dcterms:modified xsi:type="dcterms:W3CDTF">2014-12-06T15:47:00Z</dcterms:modified>
</cp:coreProperties>
</file>