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B3" w:rsidRPr="008D69A0" w:rsidRDefault="008D69A0" w:rsidP="008D69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Итоговая работа по обществознанию </w:t>
      </w:r>
      <w:r w:rsidR="006B5CB3" w:rsidRPr="006B5C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11 класс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6B5CB3" w:rsidRPr="006B5C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6B5CB3" w:rsidRPr="006B5C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Вариант 1.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</w:t>
      </w: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Запишите слово, пропущенное в таблице.</w:t>
      </w:r>
    </w:p>
    <w:tbl>
      <w:tblPr>
        <w:tblStyle w:val="a3"/>
        <w:tblW w:w="0" w:type="auto"/>
        <w:tblLook w:val="04A0"/>
      </w:tblPr>
      <w:tblGrid>
        <w:gridCol w:w="1951"/>
        <w:gridCol w:w="8731"/>
      </w:tblGrid>
      <w:tr w:rsidR="006B5CB3" w:rsidRPr="006B5CB3" w:rsidTr="00E829A1">
        <w:tc>
          <w:tcPr>
            <w:tcW w:w="1951" w:type="dxa"/>
          </w:tcPr>
          <w:p w:rsidR="006B5CB3" w:rsidRPr="006B5CB3" w:rsidRDefault="006B5CB3" w:rsidP="00136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b/>
                <w:sz w:val="24"/>
                <w:szCs w:val="24"/>
              </w:rPr>
              <w:t>ТИП СЕМЬИ</w:t>
            </w:r>
          </w:p>
        </w:tc>
        <w:tc>
          <w:tcPr>
            <w:tcW w:w="8731" w:type="dxa"/>
          </w:tcPr>
          <w:p w:rsidR="006B5CB3" w:rsidRPr="006B5CB3" w:rsidRDefault="006B5CB3" w:rsidP="00136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6B5CB3" w:rsidRPr="006B5CB3" w:rsidTr="00E829A1">
        <w:tc>
          <w:tcPr>
            <w:tcW w:w="1951" w:type="dxa"/>
          </w:tcPr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Расширенная</w:t>
            </w:r>
          </w:p>
        </w:tc>
        <w:tc>
          <w:tcPr>
            <w:tcW w:w="8731" w:type="dxa"/>
          </w:tcPr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Семья, состоящая из живущих вместе двух и более поколений</w:t>
            </w:r>
          </w:p>
        </w:tc>
      </w:tr>
      <w:tr w:rsidR="006B5CB3" w:rsidRPr="006B5CB3" w:rsidTr="00E829A1">
        <w:tc>
          <w:tcPr>
            <w:tcW w:w="1951" w:type="dxa"/>
          </w:tcPr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************</w:t>
            </w:r>
          </w:p>
        </w:tc>
        <w:tc>
          <w:tcPr>
            <w:tcW w:w="8731" w:type="dxa"/>
          </w:tcPr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Семья, состоящая из супружеской четы с детьми или без детей, или одного из родителей со своими детьми</w:t>
            </w:r>
          </w:p>
        </w:tc>
      </w:tr>
    </w:tbl>
    <w:p w:rsidR="006B5CB3" w:rsidRPr="006B5CB3" w:rsidRDefault="006B5CB3" w:rsidP="00136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</w:t>
      </w: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B5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приведённом ниже ряду найдите понятие, которое является обобщающим для всех остальных представленных понятий. Запишите это </w:t>
      </w:r>
      <w:r w:rsidRPr="006B5C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слово (словосочетание).</w:t>
      </w:r>
    </w:p>
    <w:p w:rsidR="006B5CB3" w:rsidRPr="006B5CB3" w:rsidRDefault="006B5CB3" w:rsidP="00136D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B5CB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Реформа; революция; социальная динамика; эволюция; общественный регресс.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3.</w:t>
      </w: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Ниже приведён перечень признаков. Все они, за исключением </w:t>
      </w:r>
      <w:r w:rsidRPr="006B5CB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двух</w:t>
      </w: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, характеризуют постиндустриальное общество.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1) Развитие культуры; 2) компьютеризация и роботизация; 3) права человека; 4) человек оценивается как часть коллектива; 5) демократизация политической жизни; 6) укрепление сословного строя.</w:t>
      </w:r>
    </w:p>
    <w:p w:rsidR="006B5CB3" w:rsidRPr="006B5CB3" w:rsidRDefault="006B5CB3" w:rsidP="00136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4. </w:t>
      </w:r>
      <w:r w:rsidRPr="006B5CB3">
        <w:rPr>
          <w:rFonts w:ascii="Times New Roman" w:eastAsia="Calibri" w:hAnsi="Times New Roman" w:cs="Times New Roman"/>
          <w:sz w:val="24"/>
          <w:szCs w:val="24"/>
          <w:lang w:eastAsia="en-US"/>
        </w:rPr>
        <w:t>Выберите верные суждения об обществе и его институтах и запишите цифры, под которыми они указаны.</w:t>
      </w:r>
    </w:p>
    <w:p w:rsidR="006B5CB3" w:rsidRPr="006B5CB3" w:rsidRDefault="006B5CB3" w:rsidP="00136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="Calibri" w:hAnsi="Times New Roman" w:cs="Times New Roman"/>
          <w:sz w:val="24"/>
          <w:szCs w:val="24"/>
          <w:lang w:eastAsia="en-US"/>
        </w:rPr>
        <w:t>1) В узком смысле общество - это окружающий человека материальный мир.</w:t>
      </w:r>
    </w:p>
    <w:p w:rsidR="006B5CB3" w:rsidRPr="006B5CB3" w:rsidRDefault="006B5CB3" w:rsidP="00136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="Calibri" w:hAnsi="Times New Roman" w:cs="Times New Roman"/>
          <w:sz w:val="24"/>
          <w:szCs w:val="24"/>
          <w:lang w:eastAsia="en-US"/>
        </w:rPr>
        <w:t>2) В широком смысле под обществом понимают всё население Земли, совокупность всех народов и стран.</w:t>
      </w:r>
    </w:p>
    <w:p w:rsidR="006B5CB3" w:rsidRPr="006B5CB3" w:rsidRDefault="006B5CB3" w:rsidP="00136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="Calibri" w:hAnsi="Times New Roman" w:cs="Times New Roman"/>
          <w:sz w:val="24"/>
          <w:szCs w:val="24"/>
          <w:lang w:eastAsia="en-US"/>
        </w:rPr>
        <w:t>3) Общество является самоорганизующейся системой.</w:t>
      </w:r>
    </w:p>
    <w:p w:rsidR="006B5CB3" w:rsidRPr="006B5CB3" w:rsidRDefault="006B5CB3" w:rsidP="00136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="Calibri" w:hAnsi="Times New Roman" w:cs="Times New Roman"/>
          <w:sz w:val="24"/>
          <w:szCs w:val="24"/>
          <w:lang w:eastAsia="en-US"/>
        </w:rPr>
        <w:t>4) Динамичность социальных институтов общества проявляется в их обособленности от природы.</w:t>
      </w:r>
    </w:p>
    <w:p w:rsidR="006B5CB3" w:rsidRPr="006B5CB3" w:rsidRDefault="006B5CB3" w:rsidP="00136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="Calibri" w:hAnsi="Times New Roman" w:cs="Times New Roman"/>
          <w:sz w:val="24"/>
          <w:szCs w:val="24"/>
          <w:lang w:eastAsia="en-US"/>
        </w:rPr>
        <w:t>5) Социальный институт - это исторически сложившаяся устойчивая форма организации совместной деятельности, направленной на удовлетворение базовых потребностей общества.</w:t>
      </w:r>
    </w:p>
    <w:p w:rsidR="006B5CB3" w:rsidRPr="006B5CB3" w:rsidRDefault="006B5CB3" w:rsidP="00136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5.</w:t>
      </w:r>
      <w:r w:rsidRPr="006B5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Установите соответствие между примерами и видами потребностей человека: к каждой позиции, данной в первом столбце, подберите соответствующую позицию из второго столбца.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250"/>
        <w:gridCol w:w="5296"/>
      </w:tblGrid>
      <w:tr w:rsidR="006B5CB3" w:rsidRPr="006B5CB3" w:rsidTr="00E829A1">
        <w:trPr>
          <w:trHeight w:val="1656"/>
        </w:trPr>
        <w:tc>
          <w:tcPr>
            <w:tcW w:w="2489" w:type="pct"/>
          </w:tcPr>
          <w:p w:rsidR="006B5CB3" w:rsidRPr="006B5CB3" w:rsidRDefault="006B5CB3" w:rsidP="001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</w:p>
          <w:p w:rsidR="006B5CB3" w:rsidRPr="006B5CB3" w:rsidRDefault="006B5CB3" w:rsidP="001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пище</w:t>
            </w:r>
          </w:p>
          <w:p w:rsidR="006B5CB3" w:rsidRPr="006B5CB3" w:rsidRDefault="006B5CB3" w:rsidP="001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eastAsia="Times New Roman" w:hAnsi="Times New Roman" w:cs="Times New Roman"/>
                <w:sz w:val="24"/>
                <w:szCs w:val="24"/>
              </w:rPr>
              <w:t>Б) в общении</w:t>
            </w:r>
          </w:p>
          <w:p w:rsidR="006B5CB3" w:rsidRPr="006B5CB3" w:rsidRDefault="006B5CB3" w:rsidP="001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eastAsia="Times New Roman" w:hAnsi="Times New Roman" w:cs="Times New Roman"/>
                <w:sz w:val="24"/>
                <w:szCs w:val="24"/>
              </w:rPr>
              <w:t>В) в приобретении новых знаний</w:t>
            </w:r>
          </w:p>
          <w:p w:rsidR="006B5CB3" w:rsidRPr="006B5CB3" w:rsidRDefault="006B5CB3" w:rsidP="001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eastAsia="Times New Roman" w:hAnsi="Times New Roman" w:cs="Times New Roman"/>
                <w:sz w:val="24"/>
                <w:szCs w:val="24"/>
              </w:rPr>
              <w:t>Г) в общественном признании</w:t>
            </w:r>
          </w:p>
          <w:p w:rsidR="006B5CB3" w:rsidRPr="006B5CB3" w:rsidRDefault="006B5CB3" w:rsidP="001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eastAsia="Times New Roman" w:hAnsi="Times New Roman" w:cs="Times New Roman"/>
                <w:sz w:val="24"/>
                <w:szCs w:val="24"/>
              </w:rPr>
              <w:t>Д) в воздухе для дыхания</w:t>
            </w:r>
          </w:p>
        </w:tc>
        <w:tc>
          <w:tcPr>
            <w:tcW w:w="2511" w:type="pct"/>
          </w:tcPr>
          <w:p w:rsidR="006B5CB3" w:rsidRPr="006B5CB3" w:rsidRDefault="006B5CB3" w:rsidP="001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ПОТРЕБНОСТЕЙ</w:t>
            </w:r>
          </w:p>
          <w:p w:rsidR="006B5CB3" w:rsidRPr="006B5CB3" w:rsidRDefault="006B5CB3" w:rsidP="001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eastAsia="Times New Roman" w:hAnsi="Times New Roman" w:cs="Times New Roman"/>
                <w:sz w:val="24"/>
                <w:szCs w:val="24"/>
              </w:rPr>
              <w:t>1) духовные (идеальные)</w:t>
            </w:r>
          </w:p>
          <w:p w:rsidR="006B5CB3" w:rsidRPr="006B5CB3" w:rsidRDefault="006B5CB3" w:rsidP="001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eastAsia="Times New Roman" w:hAnsi="Times New Roman" w:cs="Times New Roman"/>
                <w:sz w:val="24"/>
                <w:szCs w:val="24"/>
              </w:rPr>
              <w:t>2) социальные</w:t>
            </w:r>
          </w:p>
          <w:p w:rsidR="006B5CB3" w:rsidRPr="006B5CB3" w:rsidRDefault="006B5CB3" w:rsidP="001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eastAsia="Times New Roman" w:hAnsi="Times New Roman" w:cs="Times New Roman"/>
                <w:sz w:val="24"/>
                <w:szCs w:val="24"/>
              </w:rPr>
              <w:t>3) биологические (естественные)</w:t>
            </w:r>
          </w:p>
        </w:tc>
      </w:tr>
    </w:tbl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6.</w:t>
      </w: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Студент Пётр Иванов готовится к сдаче экзамена. Выберите из предложенного перечня ситуации, в которых он выступал как субъект познавательной деятельности. Запишите цифры, под которыми они указаны.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1) Выбрал учебные пособия для подготовки.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2) Сильно волновался в ночь перед экзаменом.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3) Забыл прийти на предэкзаменационную консультацию.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4) Подготовил краткие конспекты по основным вопросам.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5) С </w:t>
      </w:r>
      <w:proofErr w:type="spellStart"/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одногруппниками</w:t>
      </w:r>
      <w:proofErr w:type="spellEnd"/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вслух проговорил ключевые положения каждого ответа.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6) Чтобы снять стресс, слушал накануне экзамена лёгкую инструментальную музыку.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7.</w:t>
      </w: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Выберите верные суждения об экономическом развитии и запишите цифры, под которыми они указаны.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1) На экономическое развитие страны оказывают влияние исторические и географические условия её существования.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Для экономического развития разных стран не существует единых закономерностей.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3) Одним из показателей экономического развития общества является отраслевая структура экономики.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4) Для экономического развития характерна как положительная динамика экономики, так и отрицательная.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5) Объём ВВП на душу населения характеризует экономический потенциал страны.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8.</w:t>
      </w: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Установите соответствие между источниками финансирования бизнеса и типами источников: к каждой позиции, данной в первом столбце, подберите соответствующую позицию из второго столбца.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4195"/>
      </w:tblGrid>
      <w:tr w:rsidR="006B5CB3" w:rsidRPr="006B5CB3" w:rsidTr="00E829A1">
        <w:tc>
          <w:tcPr>
            <w:tcW w:w="6487" w:type="dxa"/>
          </w:tcPr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БИЗНЕСА</w:t>
            </w:r>
          </w:p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А) чистая прибыль</w:t>
            </w:r>
          </w:p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банковский кредит</w:t>
            </w:r>
          </w:p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В) амортизационные отчисления</w:t>
            </w:r>
          </w:p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Г) средства внебюджетного фонда</w:t>
            </w:r>
          </w:p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Д) средства населения</w:t>
            </w:r>
          </w:p>
        </w:tc>
        <w:tc>
          <w:tcPr>
            <w:tcW w:w="4195" w:type="dxa"/>
          </w:tcPr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ИСТОЧНИКА</w:t>
            </w:r>
          </w:p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 xml:space="preserve">1) внутренние источники </w:t>
            </w:r>
            <w:r w:rsidRPr="006B5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бизнеса</w:t>
            </w:r>
          </w:p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2) внешние источники финансирования бизнеса</w:t>
            </w:r>
          </w:p>
        </w:tc>
      </w:tr>
    </w:tbl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9.</w:t>
      </w: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стране Z был принят закон, регулирующий передачу крупных предприятий в частную собственность. Какие дополнительные факторы позволят сделать вывод о том, что в стране Z осуществляется переход к рыночной экономической системе? Запишите цифры, под которыми они указаны.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1) В стране Z был повышен размер минимальной оплаты труда.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2) В стране Z была отменена уголовная ответственность за покупку иностранной валюты.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3) В стране Z значительно вырос реальный ВВП на душу населения.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4) Государственный бюджет страны Z стал публиковаться в открытых источниках.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5) В конституции страны Z было закреплено существование различных форм собственности.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6) В стране Z частные инвесторы стали привлекаться к разработке мест полезных ископаемых.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213995</wp:posOffset>
            </wp:positionV>
            <wp:extent cx="1195705" cy="1135380"/>
            <wp:effectExtent l="0" t="0" r="4445" b="7620"/>
            <wp:wrapTight wrapText="bothSides">
              <wp:wrapPolygon edited="0">
                <wp:start x="0" y="0"/>
                <wp:lineTo x="0" y="21383"/>
                <wp:lineTo x="21336" y="21383"/>
                <wp:lineTo x="213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5C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10.</w:t>
      </w: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графике изображено изменение предложения саженцев плодово-ягодных растений на потребительском рынке: кривая предложения переместилась из положения S в положение S1. (На графике P – цена товара; Q – количество товара.)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Какие из перечисленных факторов могут вызвать такое изменение? Запишите цифры, под которыми они указаны.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1) наступление весеннего сезона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2) рост числа агрофирм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3) увеличение цен на минеральные удобрения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4) увеличение поставок импортных фруктов и ягод на потребительский рынок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5) развитие системы льготного кредитования приусадебных хозяйств</w:t>
      </w:r>
    </w:p>
    <w:p w:rsidR="006B5CB3" w:rsidRPr="006B5CB3" w:rsidRDefault="006B5CB3" w:rsidP="00136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11.</w:t>
      </w:r>
      <w:r w:rsidRPr="006B5C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6B5CB3">
        <w:rPr>
          <w:rFonts w:ascii="Times New Roman" w:eastAsia="Calibri" w:hAnsi="Times New Roman" w:cs="Times New Roman"/>
          <w:sz w:val="24"/>
          <w:szCs w:val="24"/>
          <w:lang w:eastAsia="en-US"/>
        </w:rPr>
        <w:t>Выберите верные суждения о социальных группах и запишите цифры, под которыми они указаны.</w:t>
      </w:r>
    </w:p>
    <w:p w:rsidR="006B5CB3" w:rsidRPr="006B5CB3" w:rsidRDefault="006B5CB3" w:rsidP="00136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="Calibri" w:hAnsi="Times New Roman" w:cs="Times New Roman"/>
          <w:sz w:val="24"/>
          <w:szCs w:val="24"/>
          <w:lang w:eastAsia="en-US"/>
        </w:rPr>
        <w:t>1) Социальной группой называется совокупность людей, объединяемая устойчивыми социальными связями и отношениями и обладающая рядом признаков, придающих ей неповторимое своеобразие.</w:t>
      </w:r>
    </w:p>
    <w:p w:rsidR="006B5CB3" w:rsidRPr="006B5CB3" w:rsidRDefault="006B5CB3" w:rsidP="00136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="Calibri" w:hAnsi="Times New Roman" w:cs="Times New Roman"/>
          <w:sz w:val="24"/>
          <w:szCs w:val="24"/>
          <w:lang w:eastAsia="en-US"/>
        </w:rPr>
        <w:t>2) Принадлежность к социальной группе помогает человеку осознать своё положение в обществе.</w:t>
      </w:r>
    </w:p>
    <w:p w:rsidR="006B5CB3" w:rsidRPr="006B5CB3" w:rsidRDefault="006B5CB3" w:rsidP="00136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="Calibri" w:hAnsi="Times New Roman" w:cs="Times New Roman"/>
          <w:sz w:val="24"/>
          <w:szCs w:val="24"/>
          <w:lang w:eastAsia="en-US"/>
        </w:rPr>
        <w:t>3) Русские, белорусы, немцы - социальные группы, выделенные по социально-демографическому признаку.</w:t>
      </w:r>
    </w:p>
    <w:p w:rsidR="006B5CB3" w:rsidRPr="006B5CB3" w:rsidRDefault="006B5CB3" w:rsidP="00136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="Calibri" w:hAnsi="Times New Roman" w:cs="Times New Roman"/>
          <w:sz w:val="24"/>
          <w:szCs w:val="24"/>
          <w:lang w:eastAsia="en-US"/>
        </w:rPr>
        <w:t>4) Принадлежность к различным социальным группам определяет профессию человека.</w:t>
      </w:r>
    </w:p>
    <w:p w:rsidR="006B5CB3" w:rsidRPr="006B5CB3" w:rsidRDefault="006B5CB3" w:rsidP="00136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="Calibri" w:hAnsi="Times New Roman" w:cs="Times New Roman"/>
          <w:sz w:val="24"/>
          <w:szCs w:val="24"/>
          <w:lang w:eastAsia="en-US"/>
        </w:rPr>
        <w:t>5) В формальной группе статус членов и цель деятельности не всегда чётко определены, взаимодействия в ней основаны на взаимной симпатии, общем интересе или привычке.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12.</w:t>
      </w: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Социологические службы страны Z провели опрос среди граждан, в ходе которого им задавался вопрос: «Был ли такой период в Вашей жизни, когда Вы ощущали себя бедным? Если да, то когда?» (Возможно несколько вариантов ответа.) Полученные результаты опроса представлены в виде таблицы.</w:t>
      </w:r>
    </w:p>
    <w:tbl>
      <w:tblPr>
        <w:tblStyle w:val="a3"/>
        <w:tblW w:w="0" w:type="auto"/>
        <w:tblLook w:val="04A0"/>
      </w:tblPr>
      <w:tblGrid>
        <w:gridCol w:w="4503"/>
        <w:gridCol w:w="992"/>
        <w:gridCol w:w="1134"/>
      </w:tblGrid>
      <w:tr w:rsidR="006B5CB3" w:rsidRPr="006B5CB3" w:rsidTr="00E829A1">
        <w:tc>
          <w:tcPr>
            <w:tcW w:w="4503" w:type="dxa"/>
          </w:tcPr>
          <w:p w:rsidR="006B5CB3" w:rsidRPr="006B5CB3" w:rsidRDefault="006B5CB3" w:rsidP="00136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ответа</w:t>
            </w:r>
          </w:p>
        </w:tc>
        <w:tc>
          <w:tcPr>
            <w:tcW w:w="992" w:type="dxa"/>
          </w:tcPr>
          <w:p w:rsidR="006B5CB3" w:rsidRPr="006B5CB3" w:rsidRDefault="006B5CB3" w:rsidP="00136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b/>
                <w:sz w:val="24"/>
                <w:szCs w:val="24"/>
              </w:rPr>
              <w:t>1990 г.</w:t>
            </w:r>
          </w:p>
        </w:tc>
        <w:tc>
          <w:tcPr>
            <w:tcW w:w="1134" w:type="dxa"/>
          </w:tcPr>
          <w:p w:rsidR="006B5CB3" w:rsidRPr="006B5CB3" w:rsidRDefault="006B5CB3" w:rsidP="00136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</w:tr>
      <w:tr w:rsidR="006B5CB3" w:rsidRPr="006B5CB3" w:rsidTr="00E829A1">
        <w:tc>
          <w:tcPr>
            <w:tcW w:w="4503" w:type="dxa"/>
          </w:tcPr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Всегда ощущал себя бедным</w:t>
            </w:r>
          </w:p>
        </w:tc>
        <w:tc>
          <w:tcPr>
            <w:tcW w:w="992" w:type="dxa"/>
          </w:tcPr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B5CB3" w:rsidRPr="006B5CB3" w:rsidTr="00E829A1">
        <w:tc>
          <w:tcPr>
            <w:tcW w:w="4503" w:type="dxa"/>
          </w:tcPr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В первые годы самостоятельной жизни</w:t>
            </w:r>
          </w:p>
        </w:tc>
        <w:tc>
          <w:tcPr>
            <w:tcW w:w="992" w:type="dxa"/>
          </w:tcPr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B5CB3" w:rsidRPr="006B5CB3" w:rsidTr="00E829A1">
        <w:tc>
          <w:tcPr>
            <w:tcW w:w="4503" w:type="dxa"/>
          </w:tcPr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В детстве</w:t>
            </w:r>
          </w:p>
        </w:tc>
        <w:tc>
          <w:tcPr>
            <w:tcW w:w="992" w:type="dxa"/>
          </w:tcPr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B5CB3" w:rsidRPr="006B5CB3" w:rsidTr="00E829A1">
        <w:tc>
          <w:tcPr>
            <w:tcW w:w="4503" w:type="dxa"/>
          </w:tcPr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Когда учился в техникуме, вузе, ПТУ</w:t>
            </w:r>
          </w:p>
        </w:tc>
        <w:tc>
          <w:tcPr>
            <w:tcW w:w="992" w:type="dxa"/>
          </w:tcPr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B5CB3" w:rsidRPr="006B5CB3" w:rsidTr="00E829A1">
        <w:tc>
          <w:tcPr>
            <w:tcW w:w="4503" w:type="dxa"/>
          </w:tcPr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Когда вышел на пенсию</w:t>
            </w:r>
          </w:p>
        </w:tc>
        <w:tc>
          <w:tcPr>
            <w:tcW w:w="992" w:type="dxa"/>
          </w:tcPr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B5CB3" w:rsidRPr="006B5CB3" w:rsidTr="00E829A1">
        <w:tc>
          <w:tcPr>
            <w:tcW w:w="4503" w:type="dxa"/>
          </w:tcPr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Когда в жизни случилось несчастье</w:t>
            </w:r>
          </w:p>
        </w:tc>
        <w:tc>
          <w:tcPr>
            <w:tcW w:w="992" w:type="dxa"/>
          </w:tcPr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5CB3" w:rsidRPr="006B5CB3" w:rsidTr="00E829A1">
        <w:tc>
          <w:tcPr>
            <w:tcW w:w="4503" w:type="dxa"/>
          </w:tcPr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Такого периода в моей жизни не было</w:t>
            </w:r>
          </w:p>
        </w:tc>
        <w:tc>
          <w:tcPr>
            <w:tcW w:w="992" w:type="dxa"/>
          </w:tcPr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Найдите в приведённом списке выводы, которые можно сделать на основе таблицы, и запишите цифры, под которыми они указаны.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1) За последнюю четверть века социальное самочувствие жителей страны Z изменилось в лучшую сторону.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2) Обычно люди чувствуют себя бедными, когда в их жизни происходит несчастье.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3) Доля тех, кто связывает ощущение бедности с выходом на пенсию, увеличилась.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4) Среди причин, вызывающих ощущение бедности, устойчиво лидирует начало самостоятельной жизни.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5) В период получения профессии меньше людей чувствуют себя бедными, чем в период детства.</w:t>
      </w:r>
    </w:p>
    <w:p w:rsidR="006B5CB3" w:rsidRPr="006B5CB3" w:rsidRDefault="006B5CB3" w:rsidP="00136DDF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noProof/>
          <w:sz w:val="24"/>
          <w:szCs w:val="24"/>
        </w:rPr>
      </w:pPr>
      <w:r w:rsidRPr="006B5C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13.</w:t>
      </w: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B5CB3">
        <w:rPr>
          <w:rFonts w:ascii="Times New Roman" w:eastAsia="SimSun" w:hAnsi="Times New Roman" w:cs="Times New Roman"/>
          <w:noProof/>
          <w:sz w:val="24"/>
          <w:szCs w:val="24"/>
        </w:rPr>
        <w:t>Выберите верные суждения о молодежи как социальной группе и запишите цифры, под которыми они указаны.</w:t>
      </w:r>
    </w:p>
    <w:p w:rsidR="006B5CB3" w:rsidRPr="006B5CB3" w:rsidRDefault="006B5CB3" w:rsidP="00136DDF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noProof/>
          <w:sz w:val="24"/>
          <w:szCs w:val="24"/>
        </w:rPr>
      </w:pPr>
      <w:r w:rsidRPr="006B5CB3">
        <w:rPr>
          <w:rFonts w:ascii="Times New Roman" w:eastAsia="SimSun" w:hAnsi="Times New Roman" w:cs="Times New Roman"/>
          <w:noProof/>
          <w:sz w:val="24"/>
          <w:szCs w:val="24"/>
        </w:rPr>
        <w:t>1) Для молодежи характерна собственная субкультура.</w:t>
      </w:r>
    </w:p>
    <w:p w:rsidR="006B5CB3" w:rsidRPr="006B5CB3" w:rsidRDefault="006B5CB3" w:rsidP="00136DDF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noProof/>
          <w:sz w:val="24"/>
          <w:szCs w:val="24"/>
        </w:rPr>
      </w:pPr>
      <w:r w:rsidRPr="006B5CB3">
        <w:rPr>
          <w:rFonts w:ascii="Times New Roman" w:eastAsia="SimSun" w:hAnsi="Times New Roman" w:cs="Times New Roman"/>
          <w:noProof/>
          <w:sz w:val="24"/>
          <w:szCs w:val="24"/>
        </w:rPr>
        <w:t>2) Молодежь как социальная группа выделяется на основе возрастного критерия.</w:t>
      </w:r>
    </w:p>
    <w:p w:rsidR="006B5CB3" w:rsidRPr="006B5CB3" w:rsidRDefault="006B5CB3" w:rsidP="00136DDF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noProof/>
          <w:sz w:val="24"/>
          <w:szCs w:val="24"/>
        </w:rPr>
      </w:pPr>
      <w:r w:rsidRPr="006B5CB3">
        <w:rPr>
          <w:rFonts w:ascii="Times New Roman" w:eastAsia="SimSun" w:hAnsi="Times New Roman" w:cs="Times New Roman"/>
          <w:noProof/>
          <w:sz w:val="24"/>
          <w:szCs w:val="24"/>
        </w:rPr>
        <w:t>3) Большинству молодых присущ более высокий социальный статус, чем людям зрелого возраста.</w:t>
      </w:r>
    </w:p>
    <w:p w:rsidR="006B5CB3" w:rsidRPr="006B5CB3" w:rsidRDefault="006B5CB3" w:rsidP="00136DDF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noProof/>
          <w:sz w:val="24"/>
          <w:szCs w:val="24"/>
        </w:rPr>
      </w:pPr>
      <w:r w:rsidRPr="006B5CB3">
        <w:rPr>
          <w:rFonts w:ascii="Times New Roman" w:eastAsia="SimSun" w:hAnsi="Times New Roman" w:cs="Times New Roman"/>
          <w:noProof/>
          <w:sz w:val="24"/>
          <w:szCs w:val="24"/>
        </w:rPr>
        <w:t>4) В отличие от подростков ведущей деятельностью молодых является познание.</w:t>
      </w:r>
    </w:p>
    <w:p w:rsidR="006B5CB3" w:rsidRPr="006B5CB3" w:rsidRDefault="006B5CB3" w:rsidP="00136DDF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noProof/>
          <w:sz w:val="24"/>
          <w:szCs w:val="24"/>
        </w:rPr>
      </w:pPr>
      <w:r w:rsidRPr="006B5CB3">
        <w:rPr>
          <w:rFonts w:ascii="Times New Roman" w:eastAsia="SimSun" w:hAnsi="Times New Roman" w:cs="Times New Roman"/>
          <w:noProof/>
          <w:sz w:val="24"/>
          <w:szCs w:val="24"/>
        </w:rPr>
        <w:t>5) Молодежи свойственно стремление к социальному самоопределению.</w:t>
      </w:r>
    </w:p>
    <w:p w:rsidR="006B5CB3" w:rsidRPr="006B5CB3" w:rsidRDefault="006B5CB3" w:rsidP="00136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14.</w:t>
      </w:r>
      <w:r w:rsidRPr="006B5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Установите соответствие между полномочиями и субъектами государственной власти РФ, реализующими эти полномочия: к каждой позиции, данной в первом столбце, подберите соответствующую позицию из второго столбца.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7412"/>
        <w:gridCol w:w="3134"/>
      </w:tblGrid>
      <w:tr w:rsidR="006B5CB3" w:rsidRPr="006B5CB3" w:rsidTr="00E829A1">
        <w:trPr>
          <w:trHeight w:val="534"/>
        </w:trPr>
        <w:tc>
          <w:tcPr>
            <w:tcW w:w="3514" w:type="pct"/>
          </w:tcPr>
          <w:p w:rsidR="006B5CB3" w:rsidRPr="006B5CB3" w:rsidRDefault="006B5CB3" w:rsidP="00136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C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ПОЛНОМОЧИЯ</w:t>
            </w:r>
          </w:p>
          <w:p w:rsidR="006B5CB3" w:rsidRPr="006B5CB3" w:rsidRDefault="006B5CB3" w:rsidP="00136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C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А) утверждение изменения границ между субъектами РФ</w:t>
            </w:r>
          </w:p>
          <w:p w:rsidR="006B5CB3" w:rsidRPr="006B5CB3" w:rsidRDefault="006B5CB3" w:rsidP="00136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C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Б) осуществление управления федеральной собственностью</w:t>
            </w:r>
          </w:p>
          <w:p w:rsidR="006B5CB3" w:rsidRPr="006B5CB3" w:rsidRDefault="006B5CB3" w:rsidP="00136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C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В) обеспечение исполнения федерального бюджета</w:t>
            </w:r>
          </w:p>
          <w:p w:rsidR="006B5CB3" w:rsidRPr="006B5CB3" w:rsidRDefault="006B5CB3" w:rsidP="00136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C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Г) утверждение военной доктрины РФ</w:t>
            </w:r>
          </w:p>
          <w:p w:rsidR="006B5CB3" w:rsidRPr="006B5CB3" w:rsidRDefault="006B5CB3" w:rsidP="00136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C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Д) назначение на должность судей Конституционного Суда РФ</w:t>
            </w:r>
          </w:p>
        </w:tc>
        <w:tc>
          <w:tcPr>
            <w:tcW w:w="1486" w:type="pct"/>
          </w:tcPr>
          <w:p w:rsidR="006B5CB3" w:rsidRPr="006B5CB3" w:rsidRDefault="006B5CB3" w:rsidP="00136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C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СУБЪЕКТЫ ГОСУДАРСТВЕННОЙ ВЛАСТИ</w:t>
            </w:r>
          </w:p>
          <w:p w:rsidR="006B5CB3" w:rsidRPr="006B5CB3" w:rsidRDefault="006B5CB3" w:rsidP="00136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C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 Совет Федерации</w:t>
            </w:r>
          </w:p>
          <w:p w:rsidR="006B5CB3" w:rsidRPr="006B5CB3" w:rsidRDefault="006B5CB3" w:rsidP="00136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C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 Президент РФ</w:t>
            </w:r>
          </w:p>
          <w:p w:rsidR="006B5CB3" w:rsidRPr="006B5CB3" w:rsidRDefault="006B5CB3" w:rsidP="00136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C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 Правительство РФ</w:t>
            </w:r>
          </w:p>
        </w:tc>
      </w:tr>
    </w:tbl>
    <w:p w:rsidR="006B5CB3" w:rsidRPr="006B5CB3" w:rsidRDefault="006B5CB3" w:rsidP="00136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15.</w:t>
      </w:r>
      <w:r w:rsidRPr="006B5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Выберите верные суждения о военной службе и альтернативной гражданской службе. Запишите цифры, под которыми они указаны.</w:t>
      </w:r>
    </w:p>
    <w:p w:rsidR="006B5CB3" w:rsidRPr="006B5CB3" w:rsidRDefault="006B5CB3" w:rsidP="00136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="Calibri" w:hAnsi="Times New Roman" w:cs="Times New Roman"/>
          <w:sz w:val="24"/>
          <w:szCs w:val="24"/>
          <w:lang w:eastAsia="en-US"/>
        </w:rPr>
        <w:t>1) Воинская обязанность - установленный законом долг граждан нести службу в рядах Вооружённых Сил и выполнять другие обязанности, связанные с обороной страны.</w:t>
      </w:r>
    </w:p>
    <w:p w:rsidR="006B5CB3" w:rsidRPr="006B5CB3" w:rsidRDefault="006B5CB3" w:rsidP="00136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="Calibri" w:hAnsi="Times New Roman" w:cs="Times New Roman"/>
          <w:sz w:val="24"/>
          <w:szCs w:val="24"/>
          <w:lang w:eastAsia="en-US"/>
        </w:rPr>
        <w:t>2) На военную службу призываются все граждане РФ в возрасте от 18 до 30 лет.</w:t>
      </w:r>
    </w:p>
    <w:p w:rsidR="006B5CB3" w:rsidRPr="006B5CB3" w:rsidRDefault="006B5CB3" w:rsidP="00136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="Calibri" w:hAnsi="Times New Roman" w:cs="Times New Roman"/>
          <w:sz w:val="24"/>
          <w:szCs w:val="24"/>
          <w:lang w:eastAsia="en-US"/>
        </w:rPr>
        <w:t>3) Граждане могут быть освобождены от исполнения воинской обязанности только по основаниям, предусмотренным законом.</w:t>
      </w:r>
    </w:p>
    <w:p w:rsidR="006B5CB3" w:rsidRPr="006B5CB3" w:rsidRDefault="006B5CB3" w:rsidP="00136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="Calibri" w:hAnsi="Times New Roman" w:cs="Times New Roman"/>
          <w:sz w:val="24"/>
          <w:szCs w:val="24"/>
          <w:lang w:eastAsia="en-US"/>
        </w:rPr>
        <w:t>4) Гражданин имеет право на замену военной службы по призыву альтернативной гражданской службой, если несение военной службы противоречит его убеждениям или вероисповеданию.</w:t>
      </w:r>
    </w:p>
    <w:p w:rsidR="006B5CB3" w:rsidRPr="006B5CB3" w:rsidRDefault="006B5CB3" w:rsidP="00136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="Calibri" w:hAnsi="Times New Roman" w:cs="Times New Roman"/>
          <w:sz w:val="24"/>
          <w:szCs w:val="24"/>
          <w:lang w:eastAsia="en-US"/>
        </w:rPr>
        <w:t>5) Срок альтернативной гражданской службы в 1,75 раза меньше установленного срока военной службы по призыву.</w:t>
      </w:r>
    </w:p>
    <w:p w:rsidR="006B5CB3" w:rsidRPr="006B5CB3" w:rsidRDefault="006B5CB3" w:rsidP="00136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16.</w:t>
      </w:r>
      <w:r w:rsidRPr="006B5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Что из перечисленного относится к личным (гражданским) правам гражданина РФ? Запишите цифры, под которыми они указаны.</w:t>
      </w:r>
    </w:p>
    <w:tbl>
      <w:tblPr>
        <w:tblW w:w="0" w:type="auto"/>
        <w:tblLook w:val="04A0"/>
      </w:tblPr>
      <w:tblGrid>
        <w:gridCol w:w="4644"/>
        <w:gridCol w:w="6038"/>
      </w:tblGrid>
      <w:tr w:rsidR="006B5CB3" w:rsidRPr="006B5CB3" w:rsidTr="00E829A1">
        <w:tc>
          <w:tcPr>
            <w:tcW w:w="4644" w:type="dxa"/>
            <w:shd w:val="clear" w:color="auto" w:fill="auto"/>
          </w:tcPr>
          <w:p w:rsidR="006B5CB3" w:rsidRPr="006B5CB3" w:rsidRDefault="006B5CB3" w:rsidP="00136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C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 право на социальное обеспечение</w:t>
            </w:r>
          </w:p>
          <w:p w:rsidR="006B5CB3" w:rsidRPr="006B5CB3" w:rsidRDefault="006B5CB3" w:rsidP="00136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C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 право на жизнь</w:t>
            </w:r>
          </w:p>
          <w:p w:rsidR="006B5CB3" w:rsidRPr="006B5CB3" w:rsidRDefault="006B5CB3" w:rsidP="00136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C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 право на жилище</w:t>
            </w:r>
          </w:p>
        </w:tc>
        <w:tc>
          <w:tcPr>
            <w:tcW w:w="6038" w:type="dxa"/>
            <w:shd w:val="clear" w:color="auto" w:fill="auto"/>
          </w:tcPr>
          <w:p w:rsidR="006B5CB3" w:rsidRPr="006B5CB3" w:rsidRDefault="006B5CB3" w:rsidP="00136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C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 право на защиту чести и доброго имени</w:t>
            </w:r>
          </w:p>
          <w:p w:rsidR="006B5CB3" w:rsidRPr="006B5CB3" w:rsidRDefault="006B5CB3" w:rsidP="00136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C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 право на свободу и личную неприкосновенность</w:t>
            </w:r>
          </w:p>
        </w:tc>
      </w:tr>
    </w:tbl>
    <w:p w:rsidR="006B5CB3" w:rsidRPr="006B5CB3" w:rsidRDefault="006B5CB3" w:rsidP="00136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17.</w:t>
      </w:r>
      <w:r w:rsidRPr="006B5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Выберите верные суждения о судопроизводстве в РФ и запишите цифры, под которыми они указаны.</w:t>
      </w:r>
    </w:p>
    <w:p w:rsidR="006B5CB3" w:rsidRPr="006B5CB3" w:rsidRDefault="006B5CB3" w:rsidP="00136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="Calibri" w:hAnsi="Times New Roman" w:cs="Times New Roman"/>
          <w:sz w:val="24"/>
          <w:szCs w:val="24"/>
          <w:lang w:eastAsia="en-US"/>
        </w:rPr>
        <w:t>1) Судебная власть в РФ осуществляется посредством конституционного, гражданского, административного и уголовного судопроизводства.</w:t>
      </w:r>
    </w:p>
    <w:p w:rsidR="006B5CB3" w:rsidRPr="006B5CB3" w:rsidRDefault="006B5CB3" w:rsidP="00136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="Calibri" w:hAnsi="Times New Roman" w:cs="Times New Roman"/>
          <w:sz w:val="24"/>
          <w:szCs w:val="24"/>
          <w:lang w:eastAsia="en-US"/>
        </w:rPr>
        <w:t>2) Судопроизводство - это деятельность судов по рассмотрению дел.</w:t>
      </w:r>
    </w:p>
    <w:p w:rsidR="006B5CB3" w:rsidRPr="006B5CB3" w:rsidRDefault="006B5CB3" w:rsidP="00136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="Calibri" w:hAnsi="Times New Roman" w:cs="Times New Roman"/>
          <w:sz w:val="24"/>
          <w:szCs w:val="24"/>
          <w:lang w:eastAsia="en-US"/>
        </w:rPr>
        <w:t>3) Конституционное судопроизводство - это рассмотрение и разрешение гражданских дел в целях защиты нарушенных или оспариваемых прав, свобод и законных интересов субъектов гражданских, семейных, трудовых или иных правоотношений.</w:t>
      </w:r>
    </w:p>
    <w:p w:rsidR="006B5CB3" w:rsidRPr="006B5CB3" w:rsidRDefault="006B5CB3" w:rsidP="00136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="Calibri" w:hAnsi="Times New Roman" w:cs="Times New Roman"/>
          <w:sz w:val="24"/>
          <w:szCs w:val="24"/>
          <w:lang w:eastAsia="en-US"/>
        </w:rPr>
        <w:t>4) Гражданское судопроизводство осуществляется на основе состязательности и равноправия сторон.</w:t>
      </w:r>
    </w:p>
    <w:p w:rsidR="006B5CB3" w:rsidRPr="006B5CB3" w:rsidRDefault="006B5CB3" w:rsidP="00136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="Calibri" w:hAnsi="Times New Roman" w:cs="Times New Roman"/>
          <w:sz w:val="24"/>
          <w:szCs w:val="24"/>
          <w:lang w:eastAsia="en-US"/>
        </w:rPr>
        <w:t>5) Сторонами в уголовном судопроизводстве являются истец и ответчик.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18.</w:t>
      </w: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Установите соответствие между правами и юридическим статусом человека: к каждой позиции, данной в первом столбце, подберите соответствующую позицию из второго столбца.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3628"/>
      </w:tblGrid>
      <w:tr w:rsidR="006B5CB3" w:rsidRPr="006B5CB3" w:rsidTr="00E829A1">
        <w:tc>
          <w:tcPr>
            <w:tcW w:w="7054" w:type="dxa"/>
          </w:tcPr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A) на свободу слова</w:t>
            </w:r>
          </w:p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Б) на участие в работе суда в качестве присяжного заседателя</w:t>
            </w:r>
          </w:p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B) на участие в управлении государством</w:t>
            </w:r>
          </w:p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Г) на свободу митингов</w:t>
            </w:r>
          </w:p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Д) на владение частной собственностью</w:t>
            </w:r>
          </w:p>
        </w:tc>
        <w:tc>
          <w:tcPr>
            <w:tcW w:w="3628" w:type="dxa"/>
          </w:tcPr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ЮРИДИЧЕСКИЙ СТАТУС</w:t>
            </w:r>
          </w:p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1) гражданин РФ</w:t>
            </w:r>
          </w:p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2) все лица, проживающие на территории РФ</w:t>
            </w:r>
          </w:p>
        </w:tc>
      </w:tr>
    </w:tbl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19.</w:t>
      </w: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Найдите в приведенном списке правоохранительные органы РФ и запишите цифры, под которыми они указаны.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410"/>
        <w:gridCol w:w="4195"/>
      </w:tblGrid>
      <w:tr w:rsidR="006B5CB3" w:rsidRPr="006B5CB3" w:rsidTr="00E829A1">
        <w:tc>
          <w:tcPr>
            <w:tcW w:w="4077" w:type="dxa"/>
          </w:tcPr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 xml:space="preserve">1) Государственная Дума </w:t>
            </w:r>
          </w:p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2) Администрация Президента</w:t>
            </w:r>
          </w:p>
        </w:tc>
        <w:tc>
          <w:tcPr>
            <w:tcW w:w="2410" w:type="dxa"/>
          </w:tcPr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 xml:space="preserve">3) прокуратура </w:t>
            </w:r>
          </w:p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4) полиция</w:t>
            </w:r>
          </w:p>
        </w:tc>
        <w:tc>
          <w:tcPr>
            <w:tcW w:w="4195" w:type="dxa"/>
          </w:tcPr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5) Совет безопасности</w:t>
            </w:r>
          </w:p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6) Министерство иностранных дел</w:t>
            </w:r>
          </w:p>
        </w:tc>
      </w:tr>
    </w:tbl>
    <w:p w:rsidR="006B5CB3" w:rsidRPr="006B5CB3" w:rsidRDefault="006B5CB3" w:rsidP="00136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20.</w:t>
      </w:r>
      <w:r w:rsidRPr="006B5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6B5CB3" w:rsidRPr="006B5CB3" w:rsidRDefault="006B5CB3" w:rsidP="00136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«Человек, активно осваивающий и целенаправленно преобразующий природу, общество и самого себя, является *** (А). </w:t>
      </w:r>
      <w:proofErr w:type="gramStart"/>
      <w:r w:rsidRPr="006B5CB3">
        <w:rPr>
          <w:rFonts w:ascii="Times New Roman" w:eastAsia="Calibri" w:hAnsi="Times New Roman" w:cs="Times New Roman"/>
          <w:sz w:val="24"/>
          <w:szCs w:val="24"/>
          <w:lang w:eastAsia="en-US"/>
        </w:rPr>
        <w:t>Это человек со своими социально сформированными и с индивидуально выраженными *** (Б): интеллектуальными, эмоционально-волевыми, нравственными и др. Их формирование связано с тем, что *** (В) в совместной деятельности с другими людьми познаёт и изменяет мир и самого себя.</w:t>
      </w:r>
      <w:proofErr w:type="gramEnd"/>
      <w:r w:rsidRPr="006B5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Процесс этого познания в ходе усвоения и воспроизводства социального опыта одновременно является процессом *** (Г). Личность определяют как особую форму существования и развития социальных связей, отношений к миру и с миром, к себе и с самим собой. Она характеризуется *** (Д), т.е. стремлением выходить за свои собственные пределы, развиваться, расширять сферу своей деятельности, открыта всем влияниям общественной жизни, всякому опыту. Это человек, у которого есть своя *** (Е) в жизни, который проявляет самостоятельность мысли, несёт ответственность за свой выбор».</w:t>
      </w:r>
    </w:p>
    <w:p w:rsidR="006B5CB3" w:rsidRPr="006B5CB3" w:rsidRDefault="006B5CB3" w:rsidP="00136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="Calibri" w:hAnsi="Times New Roman" w:cs="Times New Roman"/>
          <w:sz w:val="24"/>
          <w:szCs w:val="24"/>
          <w:lang w:eastAsia="en-US"/>
        </w:rPr>
        <w:t>Слова в списке даны в именительном падеже. Каждое слово может быть использовано только один раз. Выбирайте последовательно одно слово за другим, мысленно заполняя каждый пропуск. Обратите внимание на то, что слов в списке больше, чем Вам потребуется для заполнения пропусков.</w:t>
      </w:r>
    </w:p>
    <w:p w:rsidR="006B5CB3" w:rsidRPr="006B5CB3" w:rsidRDefault="006B5CB3" w:rsidP="00136D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B5C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Список терминов:</w:t>
      </w:r>
    </w:p>
    <w:tbl>
      <w:tblPr>
        <w:tblW w:w="0" w:type="auto"/>
        <w:tblLook w:val="04A0"/>
      </w:tblPr>
      <w:tblGrid>
        <w:gridCol w:w="3560"/>
        <w:gridCol w:w="3561"/>
        <w:gridCol w:w="3561"/>
      </w:tblGrid>
      <w:tr w:rsidR="006B5CB3" w:rsidRPr="006B5CB3" w:rsidTr="00E829A1">
        <w:tc>
          <w:tcPr>
            <w:tcW w:w="3560" w:type="dxa"/>
            <w:shd w:val="clear" w:color="auto" w:fill="auto"/>
          </w:tcPr>
          <w:p w:rsidR="006B5CB3" w:rsidRPr="006B5CB3" w:rsidRDefault="006B5CB3" w:rsidP="00136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C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 индивид</w:t>
            </w:r>
          </w:p>
          <w:p w:rsidR="006B5CB3" w:rsidRPr="006B5CB3" w:rsidRDefault="006B5CB3" w:rsidP="00136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C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 качество</w:t>
            </w:r>
          </w:p>
          <w:p w:rsidR="006B5CB3" w:rsidRPr="006B5CB3" w:rsidRDefault="006B5CB3" w:rsidP="00136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C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 потребность</w:t>
            </w:r>
          </w:p>
        </w:tc>
        <w:tc>
          <w:tcPr>
            <w:tcW w:w="3561" w:type="dxa"/>
            <w:shd w:val="clear" w:color="auto" w:fill="auto"/>
          </w:tcPr>
          <w:p w:rsidR="006B5CB3" w:rsidRPr="006B5CB3" w:rsidRDefault="006B5CB3" w:rsidP="00136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C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 воспитание</w:t>
            </w:r>
          </w:p>
          <w:p w:rsidR="006B5CB3" w:rsidRPr="006B5CB3" w:rsidRDefault="006B5CB3" w:rsidP="00136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C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 позиция</w:t>
            </w:r>
          </w:p>
          <w:p w:rsidR="006B5CB3" w:rsidRPr="006B5CB3" w:rsidRDefault="006B5CB3" w:rsidP="00136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C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 социализация</w:t>
            </w:r>
          </w:p>
        </w:tc>
        <w:tc>
          <w:tcPr>
            <w:tcW w:w="3561" w:type="dxa"/>
            <w:shd w:val="clear" w:color="auto" w:fill="auto"/>
          </w:tcPr>
          <w:p w:rsidR="006B5CB3" w:rsidRPr="006B5CB3" w:rsidRDefault="006B5CB3" w:rsidP="00136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C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 личность</w:t>
            </w:r>
          </w:p>
          <w:p w:rsidR="006B5CB3" w:rsidRPr="006B5CB3" w:rsidRDefault="006B5CB3" w:rsidP="00136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C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 активность</w:t>
            </w:r>
          </w:p>
          <w:p w:rsidR="006B5CB3" w:rsidRPr="006B5CB3" w:rsidRDefault="006B5CB3" w:rsidP="00136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C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 индивидуальность</w:t>
            </w:r>
          </w:p>
        </w:tc>
      </w:tr>
    </w:tbl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B5CB3" w:rsidRPr="00136DDF" w:rsidRDefault="006B5CB3" w:rsidP="00136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E0340" w:rsidRDefault="00BE0340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6B5CB3" w:rsidRPr="006B5CB3" w:rsidRDefault="008D69A0" w:rsidP="008D69A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Итоговая работа по обществознанию </w:t>
      </w:r>
      <w:r w:rsidRPr="006B5C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11 класс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6B5C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6B5CB3" w:rsidRPr="006B5C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Вариант 2.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</w:t>
      </w: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Запишите слово, пропущенное в таблице.</w:t>
      </w:r>
    </w:p>
    <w:tbl>
      <w:tblPr>
        <w:tblStyle w:val="a3"/>
        <w:tblW w:w="0" w:type="auto"/>
        <w:tblLook w:val="04A0"/>
      </w:tblPr>
      <w:tblGrid>
        <w:gridCol w:w="4077"/>
        <w:gridCol w:w="6605"/>
      </w:tblGrid>
      <w:tr w:rsidR="006B5CB3" w:rsidRPr="006B5CB3" w:rsidTr="00E829A1">
        <w:tc>
          <w:tcPr>
            <w:tcW w:w="4077" w:type="dxa"/>
          </w:tcPr>
          <w:p w:rsidR="006B5CB3" w:rsidRPr="006B5CB3" w:rsidRDefault="006B5CB3" w:rsidP="00136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ОБЩЕСТВЕННОГО РАЗВИТИЯ</w:t>
            </w:r>
          </w:p>
        </w:tc>
        <w:tc>
          <w:tcPr>
            <w:tcW w:w="6605" w:type="dxa"/>
          </w:tcPr>
          <w:p w:rsidR="006B5CB3" w:rsidRPr="006B5CB3" w:rsidRDefault="006B5CB3" w:rsidP="00136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6B5CB3" w:rsidRPr="006B5CB3" w:rsidTr="00E829A1">
        <w:tc>
          <w:tcPr>
            <w:tcW w:w="4077" w:type="dxa"/>
          </w:tcPr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Прогресс</w:t>
            </w:r>
          </w:p>
        </w:tc>
        <w:tc>
          <w:tcPr>
            <w:tcW w:w="6605" w:type="dxa"/>
          </w:tcPr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поступательного развития, для которого характерен переход от низшего к </w:t>
            </w:r>
            <w:proofErr w:type="gramStart"/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высшему</w:t>
            </w:r>
            <w:proofErr w:type="gramEnd"/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, от менее совершенного к более совершенному</w:t>
            </w:r>
          </w:p>
        </w:tc>
      </w:tr>
      <w:tr w:rsidR="006B5CB3" w:rsidRPr="006B5CB3" w:rsidTr="00E829A1">
        <w:tc>
          <w:tcPr>
            <w:tcW w:w="4077" w:type="dxa"/>
          </w:tcPr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***********</w:t>
            </w:r>
          </w:p>
        </w:tc>
        <w:tc>
          <w:tcPr>
            <w:tcW w:w="6605" w:type="dxa"/>
          </w:tcPr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 xml:space="preserve">Переход от более высоких форм развития к более </w:t>
            </w:r>
            <w:proofErr w:type="gramStart"/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низким</w:t>
            </w:r>
            <w:proofErr w:type="gramEnd"/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; упадок в развитии</w:t>
            </w:r>
          </w:p>
        </w:tc>
      </w:tr>
    </w:tbl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</w:t>
      </w: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приведенном ниже ряду найдите понятие, которое является обобщающим для всех остальных представленных понятий. Запишите это </w:t>
      </w:r>
      <w:r w:rsidRPr="006B5CB3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слово (словосочетание)</w:t>
      </w: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Умозаключение; формы познания; ощущение; гипотеза; представление.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3.</w:t>
      </w: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Ниже приведён перечень признаков. Все они, за исключением </w:t>
      </w:r>
      <w:r w:rsidRPr="006B5CB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двух</w:t>
      </w: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, характеризуют индустриальное общество.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1) Промышленное производство; 2) компьютеризация и роботизация; 3) права человека; 4) массовая культура; 5) демократизация политической жизни; 6) укрепление сословного строя. Найдите и запишите номера признаков, выпадающих из этого ряда.</w:t>
      </w:r>
    </w:p>
    <w:p w:rsidR="006B5CB3" w:rsidRPr="006B5CB3" w:rsidRDefault="006B5CB3" w:rsidP="00136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</w:t>
      </w:r>
      <w:r w:rsidRPr="006B5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Выберите верные суждения о человеке и запишите цифры, под которыми они указаны.</w:t>
      </w:r>
    </w:p>
    <w:p w:rsidR="006B5CB3" w:rsidRPr="006B5CB3" w:rsidRDefault="006B5CB3" w:rsidP="00136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="Calibri" w:hAnsi="Times New Roman" w:cs="Times New Roman"/>
          <w:sz w:val="24"/>
          <w:szCs w:val="24"/>
          <w:lang w:eastAsia="en-US"/>
        </w:rPr>
        <w:t>1) К духовным (идеальным) потребностям человека традиционно относят потребности в воздухе, питании, поддержании нормального теплообмена.</w:t>
      </w:r>
    </w:p>
    <w:p w:rsidR="006B5CB3" w:rsidRPr="006B5CB3" w:rsidRDefault="006B5CB3" w:rsidP="00136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="Calibri" w:hAnsi="Times New Roman" w:cs="Times New Roman"/>
          <w:sz w:val="24"/>
          <w:szCs w:val="24"/>
          <w:lang w:eastAsia="en-US"/>
        </w:rPr>
        <w:t>2) К естественным (биологическим) потребностям человека относят потребности в познании окружающего мира, достижении гармонии и красоты; религиозной вере, художественном творчестве и т.п.</w:t>
      </w:r>
    </w:p>
    <w:p w:rsidR="006B5CB3" w:rsidRPr="006B5CB3" w:rsidRDefault="006B5CB3" w:rsidP="00136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="Calibri" w:hAnsi="Times New Roman" w:cs="Times New Roman"/>
          <w:sz w:val="24"/>
          <w:szCs w:val="24"/>
          <w:lang w:eastAsia="en-US"/>
        </w:rPr>
        <w:t>3) Деятельность - это специфический способ существования человека.</w:t>
      </w:r>
    </w:p>
    <w:p w:rsidR="006B5CB3" w:rsidRPr="006B5CB3" w:rsidRDefault="006B5CB3" w:rsidP="00136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="Calibri" w:hAnsi="Times New Roman" w:cs="Times New Roman"/>
          <w:sz w:val="24"/>
          <w:szCs w:val="24"/>
          <w:lang w:eastAsia="en-US"/>
        </w:rPr>
        <w:t>4) Потребности - это переживание человеком нужды в том, что необходимо для поддержания жизни и развития личности.</w:t>
      </w:r>
    </w:p>
    <w:p w:rsidR="006B5CB3" w:rsidRPr="006B5CB3" w:rsidRDefault="006B5CB3" w:rsidP="00136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="Calibri" w:hAnsi="Times New Roman" w:cs="Times New Roman"/>
          <w:sz w:val="24"/>
          <w:szCs w:val="24"/>
          <w:lang w:eastAsia="en-US"/>
        </w:rPr>
        <w:t>5) Только человек способен сознательно преобразовывать окружающую действительность, создавать необходимые ему блага и ценности.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5.</w:t>
      </w: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Установите соответствие между отличительными признаками и видами деятельности, которые они иллюстрируют: к каждой позиции, данной в первом столбце, подберите соответствующую позицию из второго столбца.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75"/>
        <w:gridCol w:w="2107"/>
      </w:tblGrid>
      <w:tr w:rsidR="006B5CB3" w:rsidRPr="006B5CB3" w:rsidTr="00E829A1">
        <w:tc>
          <w:tcPr>
            <w:tcW w:w="8575" w:type="dxa"/>
          </w:tcPr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ОТЛИЧИТЕЛЬНЫЙ ПРИЗНАК </w:t>
            </w:r>
          </w:p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А) преобразование природы и общества ради удовлетворения личных и социальных потребностей</w:t>
            </w:r>
          </w:p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Б) направленность на практически полезный результат – различные блага</w:t>
            </w:r>
          </w:p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В) формирование знаний и умений, развитие мышления и сознания личности</w:t>
            </w:r>
          </w:p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Г) побудительный мотив заключается не в результате деятельности, а в её процессе</w:t>
            </w:r>
          </w:p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Д) все средства всегда специально направлены на изменение субъекта деятельности</w:t>
            </w:r>
          </w:p>
        </w:tc>
        <w:tc>
          <w:tcPr>
            <w:tcW w:w="2107" w:type="dxa"/>
          </w:tcPr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1) труд</w:t>
            </w:r>
          </w:p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2) игра</w:t>
            </w:r>
          </w:p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3) учёба</w:t>
            </w:r>
          </w:p>
        </w:tc>
      </w:tr>
    </w:tbl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6.</w:t>
      </w: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Учёный-биолог Петров изучает роль ядовитых грибов в жизни леса. Выберите из приведённого перечня эмпирические методы исследования, используемые Петровым. Запишите цифры, под которыми они указаны.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1) выдвинул гипотезу о защитных функциях ядовитых грибов по отношению к некоторым видам растений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2) установил в лаборатории химический состав нескольких видов ядовитых грибов Подмосковья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3) изготовил модель развития грибницы в различных природных условиях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4) подготовил список основной литературы по изучаемой проблеме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5) подготовил иллюстрированный атлас с описанием наиболее распространённых видов ядовитых грибов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6) зафиксировал с помощью видеозаписи ареал распространения основных видов ядовитых грибов Подмосковья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7.</w:t>
      </w: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Выберите верные суждения об источниках финансирования бизнеса и запишите цифры, под которыми они указаны.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1) Наращивание объёмов внешнего финансирования бизнеса повышает степень контроля собственника за предприятием.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2) Наиболее распространённой формой финансирования является банковский кредит.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3) Внутреннее финансирование бизнеса не сопряжено с дополнительными расходами, связанными с привлечением капитала.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4) К внешним источникам финансирования бизнеса относится сдача в аренду неиспользуемых активов фирмы.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5) Финансирование частного бизнеса не может носить государственный характер.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8.</w:t>
      </w: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Установите соответствие между характеристиками и видами ценных бумаг: к каждой позиции, данной в первом столбце, подберите соответствующую позицию из второго столбца.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2210"/>
      </w:tblGrid>
      <w:tr w:rsidR="006B5CB3" w:rsidRPr="006B5CB3" w:rsidTr="00E829A1">
        <w:tc>
          <w:tcPr>
            <w:tcW w:w="8472" w:type="dxa"/>
          </w:tcPr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ЦЕННЫХ БУМАГ </w:t>
            </w:r>
          </w:p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А) ценная бумага, закрепляющая право её держателя на получение от эмитента в предусмотренный ею срок номинальной стоимости и зафиксированного в ней процента от этой стоимости или имущественного эквивалента</w:t>
            </w:r>
          </w:p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Б) ценная бумага, в которой содержится распоряжение плательщика своему банку уплатить получателю указанную в ней сумму денег в течение срока её действия</w:t>
            </w:r>
          </w:p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В) держатель этой ценной бумаги имеет право на часть имущества, остающегося после ликвидации предприятия</w:t>
            </w:r>
          </w:p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Г) денежный документ, удостоверяющий внесение средств на определённое время, имеющий обычно фиксированную ставку процента</w:t>
            </w:r>
          </w:p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Д) ценная бумага, из суммы номиналов которой складывается уставный капитал коммерческой организации</w:t>
            </w:r>
          </w:p>
        </w:tc>
        <w:tc>
          <w:tcPr>
            <w:tcW w:w="2210" w:type="dxa"/>
          </w:tcPr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ВИД ЦЕННЫХ БУМАГ</w:t>
            </w:r>
          </w:p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1) акция</w:t>
            </w:r>
          </w:p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2) облигация</w:t>
            </w:r>
          </w:p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3) сберегательный сертификат</w:t>
            </w:r>
          </w:p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4) чек</w:t>
            </w:r>
          </w:p>
        </w:tc>
      </w:tr>
    </w:tbl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9.</w:t>
      </w: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стране N командный тип экономической системы. Какие факты из приведённого списка свидетельствуют об этом? Запишите цифры, под которыми они указаны.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1) Экономические пропорции устанавливаются централизованно.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2) Основные средства производства принадлежат государству.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3) Цены на товары определяются соответствием спроса и предложения.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4) Производители сами решают, какое количество товара надо произвести.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5) В стране законодательно гарантируется многообразие форм собственности.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6) Ресурсы распределяются между производителями централизованно.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5073650</wp:posOffset>
            </wp:positionH>
            <wp:positionV relativeFrom="paragraph">
              <wp:posOffset>101600</wp:posOffset>
            </wp:positionV>
            <wp:extent cx="1306830" cy="1149350"/>
            <wp:effectExtent l="0" t="0" r="7620" b="0"/>
            <wp:wrapTight wrapText="bothSides">
              <wp:wrapPolygon edited="0">
                <wp:start x="0" y="0"/>
                <wp:lineTo x="0" y="21123"/>
                <wp:lineTo x="21411" y="21123"/>
                <wp:lineTo x="2141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5C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10.</w:t>
      </w: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графике отражена ситуация на рынке вторичного жилья. (На графике P – цена, Q – количество). Проанализируйте изменение спроса (линия спроса D переместилась в положение D1).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Какие из перечисленных факторов могут вызвать такое изменение? Запишите цифры, под которыми они указаны.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1) рост денежных доходов населения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2) сокращение количества строительных фирм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3) активное строительство социального жилья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4) снижение процентов по ипотечным кредитам на приобретение жилья в новостройках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5) серия крупных журналистских расследований о махинациях на рынке вторичного жилья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11.</w:t>
      </w: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Выберите верные суждения о малой социальной группе и запишите цифры, под которыми они указаны.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1) Эмоциональные контакты не влияют на формирование внутренней структуры межличностных отношений в группе.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2) Малые социальные группы, в отличие от больших групп, всегда носят неформальный характер.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3) Примером малой социальной группы служит население деревни.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4) Одним из отличительных признаков малой социальной группы является наличие постоянной цели совместной деятельности.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5) К групповой культуре относятся нормы, правила, стандарты жизни, поведения, определяющие ожидания членов группы по отношению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друг к другу.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201295</wp:posOffset>
            </wp:positionV>
            <wp:extent cx="3443605" cy="2169795"/>
            <wp:effectExtent l="0" t="0" r="4445" b="1905"/>
            <wp:wrapTight wrapText="bothSides">
              <wp:wrapPolygon edited="0">
                <wp:start x="0" y="0"/>
                <wp:lineTo x="0" y="21429"/>
                <wp:lineTo x="21508" y="21429"/>
                <wp:lineTo x="2150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605" cy="216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5C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12.</w:t>
      </w: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Социологические службы страны Z провели опрос. В ходе опроса респондентов спрашивали: «Насколько интересно Вам было бы получать информацию о состоянии окружающей среды?».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Найдите в приведённом списке выводы, которые можно сделать на основе диаграммы, и запишите цифры, под которыми они указаны.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Доля респондентов, которые не определились относительно своего интереса к информации о состоянии окружающей среды в месте своего проживания, больше, чем доля тех, кого состояние окружающей среды </w:t>
      </w:r>
      <w:proofErr w:type="gramStart"/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в месте</w:t>
      </w:r>
      <w:proofErr w:type="gramEnd"/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их проживания не интересует.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2) Экологические проблемы не вызывают существенного интереса у жителей страны Z.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Более четверти </w:t>
      </w:r>
      <w:proofErr w:type="gramStart"/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опрошенных</w:t>
      </w:r>
      <w:proofErr w:type="gramEnd"/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проявляют интереса к состоянию окружающей среды в своём регионе.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Почти две трети опрошенных </w:t>
      </w:r>
      <w:proofErr w:type="gramStart"/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выражают интерес</w:t>
      </w:r>
      <w:proofErr w:type="gramEnd"/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состоянию окружающей среды в своём регионе.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5) Доли респондентов, интересующихся состоянием окружающей среды в своей стране в целом, и тех, кому это не интересно, оказались примерно равными.</w:t>
      </w:r>
    </w:p>
    <w:p w:rsidR="006B5CB3" w:rsidRPr="006B5CB3" w:rsidRDefault="006B5CB3" w:rsidP="00136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C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13.</w:t>
      </w: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B5CB3">
        <w:rPr>
          <w:rFonts w:ascii="Times New Roman" w:eastAsia="Times New Roman" w:hAnsi="Times New Roman" w:cs="Times New Roman"/>
          <w:sz w:val="24"/>
          <w:szCs w:val="24"/>
        </w:rPr>
        <w:t>Выберите верные суждения об отличиях молодежи от других социальных групп и запишите цифры, под которыми они указаны.</w:t>
      </w:r>
    </w:p>
    <w:p w:rsidR="006B5CB3" w:rsidRPr="006B5CB3" w:rsidRDefault="006B5CB3" w:rsidP="00136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CB3">
        <w:rPr>
          <w:rFonts w:ascii="Times New Roman" w:eastAsia="Times New Roman" w:hAnsi="Times New Roman" w:cs="Times New Roman"/>
          <w:sz w:val="24"/>
          <w:szCs w:val="24"/>
        </w:rPr>
        <w:t>1) Молодежь отличается от других групп социальной активностью.</w:t>
      </w:r>
    </w:p>
    <w:p w:rsidR="006B5CB3" w:rsidRPr="006B5CB3" w:rsidRDefault="006B5CB3" w:rsidP="00136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CB3">
        <w:rPr>
          <w:rFonts w:ascii="Times New Roman" w:eastAsia="Times New Roman" w:hAnsi="Times New Roman" w:cs="Times New Roman"/>
          <w:sz w:val="24"/>
          <w:szCs w:val="24"/>
        </w:rPr>
        <w:t>2) Перед молодежью стоит задача профессионального самоопределения.</w:t>
      </w:r>
    </w:p>
    <w:p w:rsidR="006B5CB3" w:rsidRPr="006B5CB3" w:rsidRDefault="006B5CB3" w:rsidP="00136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CB3">
        <w:rPr>
          <w:rFonts w:ascii="Times New Roman" w:eastAsia="Times New Roman" w:hAnsi="Times New Roman" w:cs="Times New Roman"/>
          <w:sz w:val="24"/>
          <w:szCs w:val="24"/>
        </w:rPr>
        <w:t>3) В отличие от других социальных групп, жизнедеятельность молодежи целенаправленна.</w:t>
      </w:r>
    </w:p>
    <w:p w:rsidR="006B5CB3" w:rsidRPr="006B5CB3" w:rsidRDefault="006B5CB3" w:rsidP="00136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CB3">
        <w:rPr>
          <w:rFonts w:ascii="Times New Roman" w:eastAsia="Times New Roman" w:hAnsi="Times New Roman" w:cs="Times New Roman"/>
          <w:sz w:val="24"/>
          <w:szCs w:val="24"/>
        </w:rPr>
        <w:t>4) К особенностям социального положения молодежи относится высокий уровень мобильности.</w:t>
      </w:r>
    </w:p>
    <w:p w:rsidR="006B5CB3" w:rsidRPr="006B5CB3" w:rsidRDefault="006B5CB3" w:rsidP="00136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CB3">
        <w:rPr>
          <w:rFonts w:ascii="Times New Roman" w:eastAsia="Times New Roman" w:hAnsi="Times New Roman" w:cs="Times New Roman"/>
          <w:sz w:val="24"/>
          <w:szCs w:val="24"/>
        </w:rPr>
        <w:t>5) Молодежь как социальная группа отличается активным поиском своего места в жизни.</w:t>
      </w:r>
    </w:p>
    <w:p w:rsidR="006B5CB3" w:rsidRPr="006B5CB3" w:rsidRDefault="006B5CB3" w:rsidP="00136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14.</w:t>
      </w:r>
      <w:r w:rsidRPr="006B5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Установите соответствие между полномочиями и субъектами государственной власти РФ, реализующими эти полномочия: к каждой позиции, данной в первом столбце, подберите соответствующую позицию из второго столбца.</w:t>
      </w:r>
    </w:p>
    <w:tbl>
      <w:tblPr>
        <w:tblW w:w="0" w:type="auto"/>
        <w:tblLook w:val="04A0"/>
      </w:tblPr>
      <w:tblGrid>
        <w:gridCol w:w="7054"/>
        <w:gridCol w:w="3628"/>
      </w:tblGrid>
      <w:tr w:rsidR="006B5CB3" w:rsidRPr="006B5CB3" w:rsidTr="00E829A1">
        <w:tc>
          <w:tcPr>
            <w:tcW w:w="7054" w:type="dxa"/>
            <w:shd w:val="clear" w:color="auto" w:fill="auto"/>
          </w:tcPr>
          <w:p w:rsidR="006B5CB3" w:rsidRPr="006B5CB3" w:rsidRDefault="006B5CB3" w:rsidP="00136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C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ПОЛНОМОЧИЯ</w:t>
            </w:r>
          </w:p>
          <w:p w:rsidR="006B5CB3" w:rsidRPr="006B5CB3" w:rsidRDefault="006B5CB3" w:rsidP="00136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C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A) объявление амнистии</w:t>
            </w:r>
          </w:p>
          <w:p w:rsidR="006B5CB3" w:rsidRPr="006B5CB3" w:rsidRDefault="006B5CB3" w:rsidP="00136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C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Б) осуществление помилования</w:t>
            </w:r>
          </w:p>
          <w:p w:rsidR="006B5CB3" w:rsidRPr="006B5CB3" w:rsidRDefault="006B5CB3" w:rsidP="00136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C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B) обеспечение исполнения федерального бюджета</w:t>
            </w:r>
          </w:p>
          <w:p w:rsidR="006B5CB3" w:rsidRPr="006B5CB3" w:rsidRDefault="006B5CB3" w:rsidP="00136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C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Г) принятие федеральных законов</w:t>
            </w:r>
          </w:p>
          <w:p w:rsidR="006B5CB3" w:rsidRPr="006B5CB3" w:rsidRDefault="006B5CB3" w:rsidP="00136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C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Д) осуществление управления федеральной собственностью</w:t>
            </w:r>
          </w:p>
        </w:tc>
        <w:tc>
          <w:tcPr>
            <w:tcW w:w="3628" w:type="dxa"/>
            <w:shd w:val="clear" w:color="auto" w:fill="auto"/>
          </w:tcPr>
          <w:p w:rsidR="006B5CB3" w:rsidRPr="006B5CB3" w:rsidRDefault="006B5CB3" w:rsidP="00136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C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СУБЪЕКТЫ ГОСУДАРСТВЕННОЙ ВЛАСТИ</w:t>
            </w:r>
          </w:p>
          <w:p w:rsidR="006B5CB3" w:rsidRPr="006B5CB3" w:rsidRDefault="006B5CB3" w:rsidP="00136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C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 Президент РФ</w:t>
            </w:r>
          </w:p>
          <w:p w:rsidR="006B5CB3" w:rsidRPr="006B5CB3" w:rsidRDefault="006B5CB3" w:rsidP="00136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C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 Государственная Дума</w:t>
            </w:r>
          </w:p>
          <w:p w:rsidR="006B5CB3" w:rsidRPr="006B5CB3" w:rsidRDefault="006B5CB3" w:rsidP="00136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C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 Правительство РФ</w:t>
            </w:r>
          </w:p>
        </w:tc>
      </w:tr>
    </w:tbl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15.</w:t>
      </w: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Выберите верные суждения о праве на замену военной службы альтернативной гражданской и запишите цифры, под которыми они указаны.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1) Гражданин имеет право на замену военной службы по призыву альтернативной гражданской службой в случаях, если несение военной службы противоречит его убеждениям или вероисповеданию.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2) На альтернативную службу могут быть направлены граждане, не подлежащие призыву на военную службу.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3) Для направления на гражданскую службу достаточно лично подать заявление в военный комиссариат о желании заменить военную службу по призыву альтернативной гражданской службой.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4) В отношении каждого направляемого на альтернативную гражданскую службу должно быть принято соответствующее решение призывной комиссией.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5) Граждане проходят альтернативную гражданскую службу, как правило, на территории субъектов Российской Федерации, в которых они постоянно проживают.</w:t>
      </w:r>
    </w:p>
    <w:p w:rsidR="006B5CB3" w:rsidRPr="006B5CB3" w:rsidRDefault="006B5CB3" w:rsidP="00136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16.</w:t>
      </w:r>
      <w:r w:rsidRPr="006B5C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6B5CB3">
        <w:rPr>
          <w:rFonts w:ascii="Times New Roman" w:eastAsia="Calibri" w:hAnsi="Times New Roman" w:cs="Times New Roman"/>
          <w:sz w:val="24"/>
          <w:szCs w:val="24"/>
          <w:lang w:eastAsia="en-US"/>
        </w:rPr>
        <w:t>Что из перечисленного относится к группе социально-экономических прав гражданина РФ? Запишите цифры, под которыми они указаны.</w:t>
      </w:r>
    </w:p>
    <w:tbl>
      <w:tblPr>
        <w:tblW w:w="0" w:type="auto"/>
        <w:tblLook w:val="04A0"/>
      </w:tblPr>
      <w:tblGrid>
        <w:gridCol w:w="6062"/>
        <w:gridCol w:w="4620"/>
      </w:tblGrid>
      <w:tr w:rsidR="006B5CB3" w:rsidRPr="006B5CB3" w:rsidTr="00E829A1">
        <w:tc>
          <w:tcPr>
            <w:tcW w:w="6062" w:type="dxa"/>
            <w:shd w:val="clear" w:color="auto" w:fill="auto"/>
          </w:tcPr>
          <w:p w:rsidR="006B5CB3" w:rsidRPr="006B5CB3" w:rsidRDefault="006B5CB3" w:rsidP="00136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C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 право на социальное обеспечение по старости</w:t>
            </w:r>
          </w:p>
          <w:p w:rsidR="006B5CB3" w:rsidRPr="006B5CB3" w:rsidRDefault="006B5CB3" w:rsidP="00136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C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 право на жизнь</w:t>
            </w:r>
          </w:p>
          <w:p w:rsidR="006B5CB3" w:rsidRPr="006B5CB3" w:rsidRDefault="006B5CB3" w:rsidP="00136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C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3) право на жилище</w:t>
            </w:r>
          </w:p>
        </w:tc>
        <w:tc>
          <w:tcPr>
            <w:tcW w:w="4620" w:type="dxa"/>
            <w:shd w:val="clear" w:color="auto" w:fill="auto"/>
          </w:tcPr>
          <w:p w:rsidR="006B5CB3" w:rsidRPr="006B5CB3" w:rsidRDefault="006B5CB3" w:rsidP="00136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C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4) право на защиту чести и доброго имени</w:t>
            </w:r>
          </w:p>
          <w:p w:rsidR="006B5CB3" w:rsidRPr="006B5CB3" w:rsidRDefault="006B5CB3" w:rsidP="00136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C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5) право на свободу и личную </w:t>
            </w:r>
            <w:r w:rsidRPr="006B5C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неприкосновенность</w:t>
            </w:r>
          </w:p>
        </w:tc>
      </w:tr>
    </w:tbl>
    <w:p w:rsidR="006B5CB3" w:rsidRPr="006B5CB3" w:rsidRDefault="006B5CB3" w:rsidP="00136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17.</w:t>
      </w:r>
      <w:r w:rsidRPr="006B5C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Выберите верные суждения о правоохранительных органах РФ и запишите цифры, под которыми они указаны.</w:t>
      </w:r>
    </w:p>
    <w:p w:rsidR="006B5CB3" w:rsidRPr="006B5CB3" w:rsidRDefault="006B5CB3" w:rsidP="00136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="Calibri" w:hAnsi="Times New Roman" w:cs="Times New Roman"/>
          <w:sz w:val="24"/>
          <w:szCs w:val="24"/>
          <w:lang w:eastAsia="en-US"/>
        </w:rPr>
        <w:t>1) Правоохранительные органы - это группа государственных органов, которые уполномочены выполнять деятельность по охране законности и правопорядка, а также защите прав и свобод человека.</w:t>
      </w:r>
    </w:p>
    <w:p w:rsidR="006B5CB3" w:rsidRPr="006B5CB3" w:rsidRDefault="006B5CB3" w:rsidP="00136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="Calibri" w:hAnsi="Times New Roman" w:cs="Times New Roman"/>
          <w:sz w:val="24"/>
          <w:szCs w:val="24"/>
          <w:lang w:eastAsia="en-US"/>
        </w:rPr>
        <w:t>2) Прокуратура осуществляет уголовное преследование в соответствии со своими полномочиями.</w:t>
      </w:r>
    </w:p>
    <w:p w:rsidR="006B5CB3" w:rsidRPr="006B5CB3" w:rsidRDefault="006B5CB3" w:rsidP="00136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="Calibri" w:hAnsi="Times New Roman" w:cs="Times New Roman"/>
          <w:sz w:val="24"/>
          <w:szCs w:val="24"/>
          <w:lang w:eastAsia="en-US"/>
        </w:rPr>
        <w:t>3) Полиция осуществляет надзор за исполнением законов.</w:t>
      </w:r>
    </w:p>
    <w:p w:rsidR="006B5CB3" w:rsidRPr="006B5CB3" w:rsidRDefault="006B5CB3" w:rsidP="00136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="Calibri" w:hAnsi="Times New Roman" w:cs="Times New Roman"/>
          <w:sz w:val="24"/>
          <w:szCs w:val="24"/>
          <w:lang w:eastAsia="en-US"/>
        </w:rPr>
        <w:t>4) Нотариусы участвуют в рассмотрении судами уголовных, гражданских, административных дел в качестве государственного обвинителя.</w:t>
      </w:r>
    </w:p>
    <w:p w:rsidR="006B5CB3" w:rsidRPr="006B5CB3" w:rsidRDefault="006B5CB3" w:rsidP="00136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="Calibri" w:hAnsi="Times New Roman" w:cs="Times New Roman"/>
          <w:sz w:val="24"/>
          <w:szCs w:val="24"/>
          <w:lang w:eastAsia="en-US"/>
        </w:rPr>
        <w:t>5) Правоохранительные органы РФ выполняют свою задачу посредством применения соответствующих мер согласно закону и соблюдая предусмотренные нормами процедуры.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18.</w:t>
      </w: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Установите соответствие между возрастом гражданина и правом, которым он может воспользоваться: к каждой позиции, данной в первом столбце, подберите соответствующую позицию из второго столбца.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6B5CB3" w:rsidRPr="006B5CB3" w:rsidTr="00E829A1">
        <w:tc>
          <w:tcPr>
            <w:tcW w:w="5341" w:type="dxa"/>
          </w:tcPr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 xml:space="preserve">A) на поиск информации </w:t>
            </w:r>
          </w:p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Б) на объединение</w:t>
            </w:r>
          </w:p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 xml:space="preserve">B) на участие в выборах Президента РФ </w:t>
            </w:r>
          </w:p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Г) на участие в демонстрациях</w:t>
            </w:r>
          </w:p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Д) на участие в выборах депутатов Государственной Думы РФ</w:t>
            </w:r>
          </w:p>
        </w:tc>
        <w:tc>
          <w:tcPr>
            <w:tcW w:w="5341" w:type="dxa"/>
          </w:tcPr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ВОЗРАСТ ГРАЖДАНИНА</w:t>
            </w:r>
          </w:p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1) не зависит от возраста</w:t>
            </w:r>
          </w:p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2) совершеннолетний</w:t>
            </w:r>
          </w:p>
        </w:tc>
      </w:tr>
    </w:tbl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19.</w:t>
      </w: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Что входит в систему права? Выберите из приведенного списка нужные позиции и запишите цифры, под которыми они указаны.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6B5CB3" w:rsidRPr="006B5CB3" w:rsidTr="00E829A1">
        <w:tc>
          <w:tcPr>
            <w:tcW w:w="3560" w:type="dxa"/>
          </w:tcPr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1) правовой обычай</w:t>
            </w:r>
          </w:p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2) норма права</w:t>
            </w:r>
          </w:p>
        </w:tc>
        <w:tc>
          <w:tcPr>
            <w:tcW w:w="3561" w:type="dxa"/>
          </w:tcPr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3) отрасль права</w:t>
            </w:r>
          </w:p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4) правовая санкция</w:t>
            </w:r>
          </w:p>
        </w:tc>
        <w:tc>
          <w:tcPr>
            <w:tcW w:w="3561" w:type="dxa"/>
          </w:tcPr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5) институт права</w:t>
            </w:r>
          </w:p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6) судебный прецедент</w:t>
            </w:r>
          </w:p>
        </w:tc>
      </w:tr>
    </w:tbl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20. </w:t>
      </w: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Прочитайте приведенный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«Особенности характера, специальные способности и уровень общей одаренности влияют на то или иное направление развития жизнедеятельности *** (А) и на его жизнеспособность, работоспособность, трудоспособность. На темпы роста и созревания оказывают влияние образ жизни, способы *** (Б) (игровой, спортивной, учебной), трудовое и общественное поведение, наличие или отсутствие стрессоров, главнейшими из которых являются *** (В) и т.д. Все эти факторы имеют значение как моменты становления *** (Г) субъекта. Понятие «ответственность» выступает важнейшим внутренним *** (Д) его деятельности. </w:t>
      </w:r>
      <w:proofErr w:type="gramStart"/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Чувство ответственности, долга проявляется в сознательной готовности человека следовать установленным *** (Е), оценивать свои поступки с точки зрения их последствий для окружающих».</w:t>
      </w:r>
      <w:proofErr w:type="gramEnd"/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Theme="minorHAnsi" w:hAnsi="Times New Roman" w:cs="Times New Roman"/>
          <w:sz w:val="24"/>
          <w:szCs w:val="24"/>
          <w:lang w:eastAsia="en-US"/>
        </w:rPr>
        <w:t>Слова в списке даны в именительном падеже. Каждое слово может быть использовано только один раз. Выбирайте последовательно одно слово за другим, мысленно заполняя каждый пропуск. Обратите внимание на то, что слов в списке больше, чем Вам потребуется для заполнения пропусков.</w:t>
      </w:r>
    </w:p>
    <w:p w:rsidR="006B5CB3" w:rsidRPr="006B5CB3" w:rsidRDefault="006B5CB3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C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Список терминов: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4536"/>
        <w:gridCol w:w="2352"/>
      </w:tblGrid>
      <w:tr w:rsidR="006B5CB3" w:rsidRPr="006B5CB3" w:rsidTr="00E829A1">
        <w:tc>
          <w:tcPr>
            <w:tcW w:w="3794" w:type="dxa"/>
          </w:tcPr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1) общество</w:t>
            </w:r>
          </w:p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2) человек</w:t>
            </w:r>
          </w:p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3) конфликтные ситуации</w:t>
            </w:r>
          </w:p>
        </w:tc>
        <w:tc>
          <w:tcPr>
            <w:tcW w:w="4536" w:type="dxa"/>
          </w:tcPr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4) межличностные отношения</w:t>
            </w:r>
          </w:p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5) деятельность</w:t>
            </w:r>
          </w:p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6) личность</w:t>
            </w:r>
          </w:p>
        </w:tc>
        <w:tc>
          <w:tcPr>
            <w:tcW w:w="2352" w:type="dxa"/>
          </w:tcPr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7) регулятор</w:t>
            </w:r>
          </w:p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8) нормы</w:t>
            </w:r>
          </w:p>
          <w:p w:rsidR="006B5CB3" w:rsidRPr="006B5CB3" w:rsidRDefault="006B5CB3" w:rsidP="0013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B3">
              <w:rPr>
                <w:rFonts w:ascii="Times New Roman" w:hAnsi="Times New Roman" w:cs="Times New Roman"/>
                <w:sz w:val="24"/>
                <w:szCs w:val="24"/>
              </w:rPr>
              <w:t>9) санкции</w:t>
            </w:r>
          </w:p>
        </w:tc>
      </w:tr>
    </w:tbl>
    <w:p w:rsidR="006B5CB3" w:rsidRPr="00136DDF" w:rsidRDefault="006B5CB3" w:rsidP="00136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E0340" w:rsidRDefault="00BE034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C9582D" w:rsidRPr="00136DDF" w:rsidRDefault="00C9582D" w:rsidP="00136DDF">
      <w:pPr>
        <w:spacing w:after="0" w:line="240" w:lineRule="auto"/>
        <w:ind w:right="154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DD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Ответы на задания. 11 класс (профильный уровень)</w:t>
      </w:r>
      <w:r w:rsidR="00095739">
        <w:rPr>
          <w:rFonts w:ascii="Times New Roman" w:eastAsia="Times New Roman" w:hAnsi="Times New Roman" w:cs="Times New Roman"/>
          <w:b/>
          <w:sz w:val="24"/>
          <w:szCs w:val="24"/>
        </w:rPr>
        <w:t xml:space="preserve"> КРИТЕРИИ</w:t>
      </w:r>
    </w:p>
    <w:p w:rsidR="00B66D87" w:rsidRPr="00136DDF" w:rsidRDefault="00B66D87" w:rsidP="00136D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DDF">
        <w:rPr>
          <w:rFonts w:ascii="Times New Roman" w:eastAsia="Times New Roman" w:hAnsi="Times New Roman" w:cs="Times New Roman"/>
          <w:b/>
          <w:sz w:val="24"/>
          <w:szCs w:val="24"/>
        </w:rPr>
        <w:t>Вариант 1.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632"/>
        <w:gridCol w:w="2196"/>
        <w:gridCol w:w="1622"/>
        <w:gridCol w:w="2063"/>
      </w:tblGrid>
      <w:tr w:rsidR="00B66D87" w:rsidRPr="00136DDF" w:rsidTr="008D69A0"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D87" w:rsidRPr="00136DDF" w:rsidRDefault="00B66D87" w:rsidP="0013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D87" w:rsidRPr="00136DDF" w:rsidRDefault="00B66D87" w:rsidP="0013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</w:t>
            </w:r>
            <w:r w:rsidR="008D6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баллы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D87" w:rsidRPr="00136DDF" w:rsidRDefault="00B66D87" w:rsidP="0013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D87" w:rsidRPr="00136DDF" w:rsidRDefault="00B66D87" w:rsidP="0013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B66D87" w:rsidRPr="00136DDF" w:rsidTr="008D69A0"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D87" w:rsidRPr="00136DDF" w:rsidRDefault="00B66D87" w:rsidP="0013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8D6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87" w:rsidRPr="00136DDF" w:rsidRDefault="008D69A0" w:rsidP="001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6DD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B66D87" w:rsidRPr="00136DDF">
              <w:rPr>
                <w:rFonts w:ascii="Times New Roman" w:eastAsia="Times New Roman" w:hAnsi="Times New Roman" w:cs="Times New Roman"/>
                <w:sz w:val="24"/>
                <w:szCs w:val="24"/>
              </w:rPr>
              <w:t>уклеарная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 б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D87" w:rsidRPr="00136DDF" w:rsidRDefault="00B66D87" w:rsidP="0013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87" w:rsidRPr="00136DDF" w:rsidRDefault="00B66D87" w:rsidP="001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66D87" w:rsidRPr="00136DDF" w:rsidTr="008D69A0"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D87" w:rsidRPr="00136DDF" w:rsidRDefault="00B66D87" w:rsidP="0013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87" w:rsidRPr="00136DDF" w:rsidRDefault="00B66D87" w:rsidP="001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динамика</w:t>
            </w:r>
            <w:r w:rsidR="008D6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D87" w:rsidRPr="00136DDF" w:rsidRDefault="00B66D87" w:rsidP="0013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87" w:rsidRPr="00136DDF" w:rsidRDefault="00B66D87" w:rsidP="001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8D6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1              </w:t>
            </w:r>
          </w:p>
        </w:tc>
      </w:tr>
      <w:tr w:rsidR="00B66D87" w:rsidRPr="00136DDF" w:rsidTr="008D69A0"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D87" w:rsidRPr="00136DDF" w:rsidRDefault="00B66D87" w:rsidP="0013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87" w:rsidRPr="00136DDF" w:rsidRDefault="00B66D87" w:rsidP="001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8D6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D87" w:rsidRPr="00136DDF" w:rsidRDefault="00B66D87" w:rsidP="0013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87" w:rsidRPr="00136DDF" w:rsidRDefault="00B66D87" w:rsidP="001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B66D87" w:rsidRPr="00136DDF" w:rsidTr="008D69A0"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D87" w:rsidRPr="00136DDF" w:rsidRDefault="00B66D87" w:rsidP="0013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87" w:rsidRPr="00136DDF" w:rsidRDefault="00B66D87" w:rsidP="001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D87" w:rsidRPr="00136DDF" w:rsidRDefault="00B66D87" w:rsidP="0013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87" w:rsidRPr="00136DDF" w:rsidRDefault="00B66D87" w:rsidP="001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sz w:val="24"/>
                <w:szCs w:val="24"/>
              </w:rPr>
              <w:t>13321</w:t>
            </w:r>
          </w:p>
        </w:tc>
      </w:tr>
      <w:tr w:rsidR="00B66D87" w:rsidRPr="00136DDF" w:rsidTr="008D69A0"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D87" w:rsidRPr="00136DDF" w:rsidRDefault="00B66D87" w:rsidP="0013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87" w:rsidRPr="00136DDF" w:rsidRDefault="00B66D87" w:rsidP="001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sz w:val="24"/>
                <w:szCs w:val="24"/>
              </w:rPr>
              <w:t>32123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D87" w:rsidRPr="00136DDF" w:rsidRDefault="00B66D87" w:rsidP="0013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87" w:rsidRPr="00136DDF" w:rsidRDefault="00B66D87" w:rsidP="001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bookmarkStart w:id="0" w:name="_GoBack"/>
        <w:bookmarkEnd w:id="0"/>
      </w:tr>
      <w:tr w:rsidR="00B66D87" w:rsidRPr="00136DDF" w:rsidTr="008D69A0"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D87" w:rsidRPr="00136DDF" w:rsidRDefault="00B66D87" w:rsidP="0013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87" w:rsidRPr="00136DDF" w:rsidRDefault="00B66D87" w:rsidP="001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D87" w:rsidRPr="00136DDF" w:rsidRDefault="00B66D87" w:rsidP="0013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87" w:rsidRPr="00136DDF" w:rsidRDefault="00B66D87" w:rsidP="001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B66D87" w:rsidRPr="00136DDF" w:rsidTr="008D69A0"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D87" w:rsidRPr="00136DDF" w:rsidRDefault="00B66D87" w:rsidP="0013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87" w:rsidRPr="00136DDF" w:rsidRDefault="00B66D87" w:rsidP="001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D87" w:rsidRPr="00136DDF" w:rsidRDefault="00B66D87" w:rsidP="0013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87" w:rsidRPr="00136DDF" w:rsidRDefault="00B66D87" w:rsidP="001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B66D87" w:rsidRPr="00136DDF" w:rsidTr="008D69A0"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D87" w:rsidRPr="00136DDF" w:rsidRDefault="00B66D87" w:rsidP="0013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87" w:rsidRPr="00136DDF" w:rsidRDefault="00B66D87" w:rsidP="001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sz w:val="24"/>
                <w:szCs w:val="24"/>
              </w:rPr>
              <w:t>12122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D87" w:rsidRPr="00136DDF" w:rsidRDefault="00B66D87" w:rsidP="0013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87" w:rsidRPr="00136DDF" w:rsidRDefault="00B66D87" w:rsidP="001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sz w:val="24"/>
                <w:szCs w:val="24"/>
              </w:rPr>
              <w:t>21122</w:t>
            </w:r>
          </w:p>
        </w:tc>
      </w:tr>
      <w:tr w:rsidR="00B66D87" w:rsidRPr="00136DDF" w:rsidTr="008D69A0"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D87" w:rsidRPr="00136DDF" w:rsidRDefault="00B66D87" w:rsidP="0013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87" w:rsidRPr="00136DDF" w:rsidRDefault="00B66D87" w:rsidP="001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D87" w:rsidRPr="00136DDF" w:rsidRDefault="00B66D87" w:rsidP="0013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87" w:rsidRPr="00136DDF" w:rsidRDefault="00B66D87" w:rsidP="001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</w:p>
        </w:tc>
      </w:tr>
      <w:tr w:rsidR="00B66D87" w:rsidRPr="00136DDF" w:rsidTr="008D69A0"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D87" w:rsidRPr="00136DDF" w:rsidRDefault="00B66D87" w:rsidP="0013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87" w:rsidRPr="00136DDF" w:rsidRDefault="00B66D87" w:rsidP="001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95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1 б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D87" w:rsidRPr="00136DDF" w:rsidRDefault="00B66D87" w:rsidP="0013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87" w:rsidRPr="00136DDF" w:rsidRDefault="00B66D87" w:rsidP="001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sz w:val="24"/>
                <w:szCs w:val="24"/>
              </w:rPr>
              <w:t>721685</w:t>
            </w:r>
          </w:p>
        </w:tc>
      </w:tr>
    </w:tbl>
    <w:p w:rsidR="00B66D87" w:rsidRPr="00136DDF" w:rsidRDefault="00B66D87" w:rsidP="00136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6D87" w:rsidRPr="00136DDF" w:rsidRDefault="00B66D87" w:rsidP="00136D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DDF">
        <w:rPr>
          <w:rFonts w:ascii="Times New Roman" w:eastAsia="Times New Roman" w:hAnsi="Times New Roman" w:cs="Times New Roman"/>
          <w:b/>
          <w:sz w:val="24"/>
          <w:szCs w:val="24"/>
        </w:rPr>
        <w:t>Вариант 2.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632"/>
        <w:gridCol w:w="2196"/>
        <w:gridCol w:w="1622"/>
        <w:gridCol w:w="2063"/>
      </w:tblGrid>
      <w:tr w:rsidR="00B66D87" w:rsidRPr="00136DDF" w:rsidTr="008D69A0"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D87" w:rsidRPr="00136DDF" w:rsidRDefault="00B66D87" w:rsidP="0013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D87" w:rsidRPr="00136DDF" w:rsidRDefault="00B66D87" w:rsidP="0013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D87" w:rsidRPr="00136DDF" w:rsidRDefault="00B66D87" w:rsidP="0013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D87" w:rsidRPr="00136DDF" w:rsidRDefault="00B66D87" w:rsidP="0013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B66D87" w:rsidRPr="00136DDF" w:rsidTr="008D69A0"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D87" w:rsidRPr="00136DDF" w:rsidRDefault="00B66D87" w:rsidP="0013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87" w:rsidRPr="00136DDF" w:rsidRDefault="008D69A0" w:rsidP="001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B66D87" w:rsidRPr="00136DDF">
              <w:rPr>
                <w:rFonts w:ascii="Times New Roman" w:eastAsia="Times New Roman" w:hAnsi="Times New Roman" w:cs="Times New Roman"/>
                <w:sz w:val="24"/>
                <w:szCs w:val="24"/>
              </w:rPr>
              <w:t>егресс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 б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D87" w:rsidRPr="00136DDF" w:rsidRDefault="00B66D87" w:rsidP="0013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87" w:rsidRPr="00136DDF" w:rsidRDefault="00B66D87" w:rsidP="001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66D87" w:rsidRPr="00136DDF" w:rsidTr="008D69A0"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D87" w:rsidRPr="00136DDF" w:rsidRDefault="00B66D87" w:rsidP="0013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87" w:rsidRPr="00136DDF" w:rsidRDefault="00B66D87" w:rsidP="001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познания</w:t>
            </w:r>
            <w:r w:rsidR="008D6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D87" w:rsidRPr="00136DDF" w:rsidRDefault="00B66D87" w:rsidP="0013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87" w:rsidRPr="00136DDF" w:rsidRDefault="00B66D87" w:rsidP="001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8D6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1</w:t>
            </w:r>
          </w:p>
        </w:tc>
      </w:tr>
      <w:tr w:rsidR="00B66D87" w:rsidRPr="00136DDF" w:rsidTr="008D69A0"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D87" w:rsidRPr="00136DDF" w:rsidRDefault="00B66D87" w:rsidP="0013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87" w:rsidRPr="00136DDF" w:rsidRDefault="00B66D87" w:rsidP="001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8D6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D87" w:rsidRPr="00136DDF" w:rsidRDefault="00B66D87" w:rsidP="0013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87" w:rsidRPr="00136DDF" w:rsidRDefault="00B66D87" w:rsidP="001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B66D87" w:rsidRPr="00136DDF" w:rsidTr="008D69A0"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D87" w:rsidRPr="00136DDF" w:rsidRDefault="00B66D87" w:rsidP="0013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87" w:rsidRPr="00136DDF" w:rsidRDefault="00B66D87" w:rsidP="001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D87" w:rsidRPr="00136DDF" w:rsidRDefault="00B66D87" w:rsidP="0013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87" w:rsidRPr="00136DDF" w:rsidRDefault="00B66D87" w:rsidP="001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sz w:val="24"/>
                <w:szCs w:val="24"/>
              </w:rPr>
              <w:t>21323</w:t>
            </w:r>
          </w:p>
        </w:tc>
      </w:tr>
      <w:tr w:rsidR="00B66D87" w:rsidRPr="00136DDF" w:rsidTr="008D69A0"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D87" w:rsidRPr="00136DDF" w:rsidRDefault="00B66D87" w:rsidP="0013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87" w:rsidRPr="00136DDF" w:rsidRDefault="00B66D87" w:rsidP="001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sz w:val="24"/>
                <w:szCs w:val="24"/>
              </w:rPr>
              <w:t>11323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D87" w:rsidRPr="00136DDF" w:rsidRDefault="00B66D87" w:rsidP="0013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87" w:rsidRPr="00136DDF" w:rsidRDefault="00B66D87" w:rsidP="001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66D87" w:rsidRPr="00136DDF" w:rsidTr="008D69A0"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D87" w:rsidRPr="00136DDF" w:rsidRDefault="00B66D87" w:rsidP="0013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87" w:rsidRPr="00136DDF" w:rsidRDefault="00B66D87" w:rsidP="001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D87" w:rsidRPr="00136DDF" w:rsidRDefault="00B66D87" w:rsidP="0013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87" w:rsidRPr="00136DDF" w:rsidRDefault="00B66D87" w:rsidP="001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66D87" w:rsidRPr="00136DDF" w:rsidTr="008D69A0"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D87" w:rsidRPr="00136DDF" w:rsidRDefault="00B66D87" w:rsidP="0013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87" w:rsidRPr="00136DDF" w:rsidRDefault="00B66D87" w:rsidP="001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D87" w:rsidRPr="00136DDF" w:rsidRDefault="00B66D87" w:rsidP="0013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87" w:rsidRPr="00136DDF" w:rsidRDefault="00B66D87" w:rsidP="001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B66D87" w:rsidRPr="00136DDF" w:rsidTr="008D69A0"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D87" w:rsidRPr="00136DDF" w:rsidRDefault="00B66D87" w:rsidP="0013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87" w:rsidRPr="00136DDF" w:rsidRDefault="00B66D87" w:rsidP="001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sz w:val="24"/>
                <w:szCs w:val="24"/>
              </w:rPr>
              <w:t>24131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D87" w:rsidRPr="00136DDF" w:rsidRDefault="00B66D87" w:rsidP="0013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87" w:rsidRPr="00136DDF" w:rsidRDefault="00B66D87" w:rsidP="001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sz w:val="24"/>
                <w:szCs w:val="24"/>
              </w:rPr>
              <w:t>11212</w:t>
            </w:r>
          </w:p>
        </w:tc>
      </w:tr>
      <w:tr w:rsidR="00B66D87" w:rsidRPr="00136DDF" w:rsidTr="008D69A0"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D87" w:rsidRPr="00136DDF" w:rsidRDefault="00B66D87" w:rsidP="0013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87" w:rsidRPr="00136DDF" w:rsidRDefault="00B66D87" w:rsidP="001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D87" w:rsidRPr="00136DDF" w:rsidRDefault="00B66D87" w:rsidP="0013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87" w:rsidRPr="00136DDF" w:rsidRDefault="00B66D87" w:rsidP="001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B66D87" w:rsidRPr="00136DDF" w:rsidTr="008D69A0"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D87" w:rsidRPr="00136DDF" w:rsidRDefault="00B66D87" w:rsidP="0013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87" w:rsidRPr="00136DDF" w:rsidRDefault="00B66D87" w:rsidP="001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  <w:r w:rsidR="00095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1 б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D87" w:rsidRPr="00136DDF" w:rsidRDefault="00B66D87" w:rsidP="0013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87" w:rsidRPr="00136DDF" w:rsidRDefault="00B66D87" w:rsidP="001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DDF">
              <w:rPr>
                <w:rFonts w:ascii="Times New Roman" w:eastAsia="Times New Roman" w:hAnsi="Times New Roman" w:cs="Times New Roman"/>
                <w:sz w:val="24"/>
                <w:szCs w:val="24"/>
              </w:rPr>
              <w:t>253678</w:t>
            </w:r>
          </w:p>
        </w:tc>
      </w:tr>
    </w:tbl>
    <w:p w:rsidR="00AD27AD" w:rsidRPr="00136DDF" w:rsidRDefault="00AD27AD" w:rsidP="00136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8352C" w:rsidRPr="00136DDF" w:rsidRDefault="0018352C" w:rsidP="00136DDF">
      <w:pPr>
        <w:spacing w:after="0" w:line="240" w:lineRule="auto"/>
        <w:ind w:right="1546"/>
        <w:rPr>
          <w:rFonts w:ascii="Times New Roman" w:eastAsia="Times New Roman" w:hAnsi="Times New Roman" w:cs="Times New Roman"/>
          <w:sz w:val="24"/>
          <w:szCs w:val="24"/>
        </w:rPr>
      </w:pPr>
    </w:p>
    <w:p w:rsidR="008D69A0" w:rsidRPr="008D69A0" w:rsidRDefault="008D69A0" w:rsidP="008D69A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69A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Критерии оценивания</w:t>
      </w:r>
    </w:p>
    <w:p w:rsidR="008D69A0" w:rsidRPr="008D69A0" w:rsidRDefault="008D69A0" w:rsidP="008D69A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57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Задания 1–3, 10, 12 оцениваются 1 баллом</w:t>
      </w:r>
      <w:r w:rsidRPr="008D69A0">
        <w:rPr>
          <w:rFonts w:ascii="Times New Roman" w:eastAsiaTheme="minorHAnsi" w:hAnsi="Times New Roman" w:cs="Times New Roman"/>
          <w:sz w:val="28"/>
          <w:szCs w:val="28"/>
          <w:lang w:eastAsia="en-US"/>
        </w:rPr>
        <w:t>. Задание считается выполненным верно, если ответ записан в той форме, которая указана в инструкции по выполнению задания.</w:t>
      </w:r>
    </w:p>
    <w:p w:rsidR="008D69A0" w:rsidRPr="008D69A0" w:rsidRDefault="008D69A0" w:rsidP="008D69A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57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Правильное выполнение заданий 4–9, 11, 13–20 оценивается 2 баллами</w:t>
      </w:r>
      <w:r w:rsidRPr="008D69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8D69A0">
        <w:rPr>
          <w:rFonts w:ascii="Times New Roman" w:eastAsiaTheme="minorHAnsi" w:hAnsi="Times New Roman" w:cs="Times New Roman"/>
          <w:sz w:val="28"/>
          <w:szCs w:val="28"/>
          <w:lang w:eastAsia="en-US"/>
        </w:rPr>
        <w:t>Эти задания оцениваются следующим образом: полное правильное выполнение задания – 2 балла; выполнение задания с одной ошибкой (одной неверно указанной, в том числе лишней, цифрой наряду со всеми верными цифрами) ИЛИ неполное выполнение задания (отсутствие одной необходимой цифры) – 1 балл; неверное выполнение задания (при указании двух или более ошибочных цифр) – 0 баллов.</w:t>
      </w:r>
      <w:proofErr w:type="gramEnd"/>
    </w:p>
    <w:p w:rsidR="008D69A0" w:rsidRPr="008D69A0" w:rsidRDefault="008D69A0" w:rsidP="008D69A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D69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Максимальное количество баллов </w:t>
      </w:r>
      <w:r w:rsidRPr="008D69A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– 35</w:t>
      </w:r>
    </w:p>
    <w:p w:rsidR="008D69A0" w:rsidRPr="008D69A0" w:rsidRDefault="008D69A0" w:rsidP="008D69A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D69A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35- 31 баллов - 5</w:t>
      </w:r>
    </w:p>
    <w:p w:rsidR="008D69A0" w:rsidRPr="008D69A0" w:rsidRDefault="008D69A0" w:rsidP="008D69A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D69A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30-26 баллов  -4</w:t>
      </w:r>
    </w:p>
    <w:p w:rsidR="008D69A0" w:rsidRPr="008D69A0" w:rsidRDefault="008D69A0" w:rsidP="008D69A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D69A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25- 19 баллов -3</w:t>
      </w:r>
    </w:p>
    <w:p w:rsidR="008D69A0" w:rsidRPr="008D69A0" w:rsidRDefault="008D69A0" w:rsidP="008D69A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D69A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18-и меньше -2</w:t>
      </w:r>
    </w:p>
    <w:p w:rsidR="008D69A0" w:rsidRDefault="008D69A0" w:rsidP="008D69A0"/>
    <w:p w:rsidR="00051205" w:rsidRPr="00136DDF" w:rsidRDefault="00051205" w:rsidP="00136D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051205" w:rsidRPr="00136DDF" w:rsidSect="00D77D9F">
      <w:type w:val="continuous"/>
      <w:pgSz w:w="11906" w:h="16838" w:code="9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3F2"/>
    <w:multiLevelType w:val="singleLevel"/>
    <w:tmpl w:val="07080294"/>
    <w:lvl w:ilvl="0">
      <w:numFmt w:val="bullet"/>
      <w:lvlText w:val="-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A329A"/>
    <w:rsid w:val="00051205"/>
    <w:rsid w:val="00061346"/>
    <w:rsid w:val="00076061"/>
    <w:rsid w:val="00095739"/>
    <w:rsid w:val="000E227D"/>
    <w:rsid w:val="000F12E0"/>
    <w:rsid w:val="00136DDF"/>
    <w:rsid w:val="00137C5F"/>
    <w:rsid w:val="0018352C"/>
    <w:rsid w:val="001C065E"/>
    <w:rsid w:val="002118BE"/>
    <w:rsid w:val="00251CD4"/>
    <w:rsid w:val="00281CB9"/>
    <w:rsid w:val="002B5019"/>
    <w:rsid w:val="003B234B"/>
    <w:rsid w:val="003E6746"/>
    <w:rsid w:val="003F09CA"/>
    <w:rsid w:val="00410CE2"/>
    <w:rsid w:val="00412FA1"/>
    <w:rsid w:val="00447196"/>
    <w:rsid w:val="00470304"/>
    <w:rsid w:val="004B27C7"/>
    <w:rsid w:val="004C7E51"/>
    <w:rsid w:val="00510D9D"/>
    <w:rsid w:val="00564CFC"/>
    <w:rsid w:val="005E6ED3"/>
    <w:rsid w:val="0062033D"/>
    <w:rsid w:val="00633D77"/>
    <w:rsid w:val="006831D8"/>
    <w:rsid w:val="006A329A"/>
    <w:rsid w:val="006B5CB3"/>
    <w:rsid w:val="00707D11"/>
    <w:rsid w:val="00734130"/>
    <w:rsid w:val="00741884"/>
    <w:rsid w:val="007A2CCC"/>
    <w:rsid w:val="00874B2A"/>
    <w:rsid w:val="008D0E0B"/>
    <w:rsid w:val="008D69A0"/>
    <w:rsid w:val="00931C39"/>
    <w:rsid w:val="0096559E"/>
    <w:rsid w:val="009D0ECB"/>
    <w:rsid w:val="009D7340"/>
    <w:rsid w:val="00A013FD"/>
    <w:rsid w:val="00AD27AD"/>
    <w:rsid w:val="00AD4465"/>
    <w:rsid w:val="00AF17D1"/>
    <w:rsid w:val="00B66D87"/>
    <w:rsid w:val="00BB5E3E"/>
    <w:rsid w:val="00BC518D"/>
    <w:rsid w:val="00BE0340"/>
    <w:rsid w:val="00C9582D"/>
    <w:rsid w:val="00CB0270"/>
    <w:rsid w:val="00D2480D"/>
    <w:rsid w:val="00D64DA2"/>
    <w:rsid w:val="00D709BB"/>
    <w:rsid w:val="00D77D9F"/>
    <w:rsid w:val="00DF4F8F"/>
    <w:rsid w:val="00E76DF8"/>
    <w:rsid w:val="00ED1EEB"/>
    <w:rsid w:val="00F00E59"/>
    <w:rsid w:val="00F1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AD4465"/>
    <w:pPr>
      <w:spacing w:after="0" w:line="22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AD44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AD44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AD4465"/>
    <w:pPr>
      <w:spacing w:after="0" w:line="222" w:lineRule="exact"/>
      <w:ind w:firstLine="533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AD4465"/>
    <w:pPr>
      <w:spacing w:after="0" w:line="22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AD4465"/>
    <w:pPr>
      <w:spacing w:after="0" w:line="22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AD4465"/>
    <w:pPr>
      <w:spacing w:after="0" w:line="22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AD4465"/>
    <w:pPr>
      <w:spacing w:after="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4">
    <w:name w:val="Style44"/>
    <w:basedOn w:val="a"/>
    <w:rsid w:val="00AD4465"/>
    <w:pPr>
      <w:spacing w:after="0" w:line="223" w:lineRule="exact"/>
      <w:ind w:firstLine="3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2">
    <w:name w:val="Style42"/>
    <w:basedOn w:val="a"/>
    <w:rsid w:val="00AD4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AD4465"/>
    <w:pPr>
      <w:spacing w:after="0" w:line="22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0">
    <w:name w:val="Style40"/>
    <w:basedOn w:val="a"/>
    <w:rsid w:val="00AD4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2">
    <w:name w:val="Style52"/>
    <w:basedOn w:val="a"/>
    <w:rsid w:val="00AD4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9">
    <w:name w:val="Style99"/>
    <w:basedOn w:val="a"/>
    <w:rsid w:val="00AD4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">
    <w:name w:val="Style55"/>
    <w:basedOn w:val="a"/>
    <w:rsid w:val="00AD4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2">
    <w:name w:val="Style62"/>
    <w:basedOn w:val="a"/>
    <w:rsid w:val="00AD4465"/>
    <w:pPr>
      <w:spacing w:after="0" w:line="22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">
    <w:name w:val="Style61"/>
    <w:basedOn w:val="a"/>
    <w:rsid w:val="00AD4465"/>
    <w:pPr>
      <w:spacing w:after="0" w:line="223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">
    <w:name w:val="CharStyle1"/>
    <w:basedOn w:val="a0"/>
    <w:rsid w:val="00AD4465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6">
    <w:name w:val="CharStyle6"/>
    <w:basedOn w:val="a0"/>
    <w:rsid w:val="00AD446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22">
    <w:name w:val="CharStyle22"/>
    <w:basedOn w:val="a0"/>
    <w:rsid w:val="00AD4465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24">
    <w:name w:val="CharStyle24"/>
    <w:basedOn w:val="a0"/>
    <w:rsid w:val="00AD446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table" w:styleId="a3">
    <w:name w:val="Table Grid"/>
    <w:basedOn w:val="a1"/>
    <w:uiPriority w:val="59"/>
    <w:rsid w:val="006B5C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B5C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B5C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B5C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3748</Words>
  <Characters>21365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2019-04-21T05:52:00Z</cp:lastPrinted>
  <dcterms:created xsi:type="dcterms:W3CDTF">2020-06-30T16:58:00Z</dcterms:created>
  <dcterms:modified xsi:type="dcterms:W3CDTF">2020-06-30T16:58:00Z</dcterms:modified>
</cp:coreProperties>
</file>