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F9" w:rsidRPr="00A55195" w:rsidRDefault="00402BF9" w:rsidP="0040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2BF9" w:rsidRPr="00A55195" w:rsidRDefault="00402BF9" w:rsidP="0040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2BF9" w:rsidRPr="00A55195" w:rsidRDefault="00402BF9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 xml:space="preserve">Прочитайте текст и выполните задания </w:t>
      </w:r>
      <w:r w:rsidR="005F6FE4" w:rsidRPr="00A55195">
        <w:rPr>
          <w:rFonts w:ascii="Times New Roman" w:eastAsia="Times New Roman" w:hAnsi="Times New Roman" w:cs="Times New Roman"/>
          <w:color w:val="000000"/>
          <w:lang w:eastAsia="ru-RU"/>
        </w:rPr>
        <w:t>21-24.</w:t>
      </w:r>
    </w:p>
    <w:p w:rsidR="00402BF9" w:rsidRPr="00A55195" w:rsidRDefault="00402BF9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2BF9" w:rsidRPr="00A55195" w:rsidRDefault="00402BF9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Деньги, и это самое главное, являются средством обмена. Они сокращают издержки обмена, поскольку представляют собой тот общий знаменатель, к которому приведены все товары и услуги. Деньги позволяют людям вступать в отношения обмена на срок, включающий получение дохода и оплату покупки через длительное время, откладывание покупательной способности для будущего употребления. Деньги являются также единицей измерения, позволяющей проводить расчёты будущих доходов и издержек.</w:t>
      </w:r>
    </w:p>
    <w:p w:rsidR="00402BF9" w:rsidRPr="00A55195" w:rsidRDefault="00402BF9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2BF9" w:rsidRPr="00A55195" w:rsidRDefault="00402BF9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 xml:space="preserve">Однако экономическое значение денег напрямую связано с их стабильностью. В этом отношении деньги для экономики — то же самое, что язык для общения. </w:t>
      </w:r>
      <w:proofErr w:type="gramStart"/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Не существует слов, смысл которых непонятен как для говорящего, так и для слушателя — общение между ними было бы невозможно.</w:t>
      </w:r>
      <w:proofErr w:type="gramEnd"/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 xml:space="preserve"> То же самое и с деньгами. Если они не имеют стабильной и предсказуемой ценности, то для должников и кредиторов ведение обмена окажется накладным делом: сбережения, инвестиции и сделки, растянутые во времени (например, оплата в рассрочку купленного дома или автомобиля), будут связаны с дополнительным риском. При нестабильной ценности денег обмен становится затруднительным, а выигрыш от специализации, крупномасштабного производства и общественной кооперации — снижается.</w:t>
      </w:r>
    </w:p>
    <w:p w:rsidR="00402BF9" w:rsidRPr="00A55195" w:rsidRDefault="00402BF9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2BF9" w:rsidRPr="00A55195" w:rsidRDefault="00402BF9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 xml:space="preserve">Причины денежной нестабильности ясны и понятны. Ценность денег, так же как и других товаров, определяется спросом и предложением. При постоянном или медленном устойчивом росте предложения денег, их покупательная способность будет относительно стабильной. И напротив, если предложение денег растёт быстро и непредсказуемо относительно предложения товаров и услуг, цены повышаются, и покупательная способность денег падает. Так нередко происходит, если правительство, для того чтобы платить по своим счетам, печатает деньги или </w:t>
      </w:r>
      <w:proofErr w:type="gramStart"/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одалживает их у</w:t>
      </w:r>
      <w:proofErr w:type="gramEnd"/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центрального банка.</w:t>
      </w:r>
    </w:p>
    <w:p w:rsidR="00402BF9" w:rsidRPr="00A55195" w:rsidRDefault="00402BF9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2BF9" w:rsidRPr="00A55195" w:rsidRDefault="00402BF9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Политики часто возлагают вину за инфляцию на алчных предпринимателей, могущественные профсоюзы, крупные нефтяные компании, иностранцев. Однако подобные уловки — не более чем средство отвлечь общественное мнение от истинных причин инфляции. И экономическая теория, и исторический опыт показывают, что инфляция возникает в силу всего лишь одной-единственной причины — быстрого роста денежной массы. &lt;...&gt;</w:t>
      </w:r>
    </w:p>
    <w:p w:rsidR="00402BF9" w:rsidRPr="00A55195" w:rsidRDefault="00402BF9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Инфляция разрушает экономику страны. &lt;...&gt; Но, наверное, самое разрушительное последстви</w:t>
      </w:r>
      <w:proofErr w:type="gramStart"/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е-</w:t>
      </w:r>
      <w:proofErr w:type="gramEnd"/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 xml:space="preserve"> инфляции — это подрыв веры граждан в своё правительство.</w:t>
      </w:r>
    </w:p>
    <w:p w:rsidR="00402BF9" w:rsidRPr="00A55195" w:rsidRDefault="00402BF9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2BF9" w:rsidRPr="00A55195" w:rsidRDefault="00402BF9" w:rsidP="00402BF9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(Р. </w:t>
      </w:r>
      <w:proofErr w:type="spellStart"/>
      <w:r w:rsidRPr="00A551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Строуп</w:t>
      </w:r>
      <w:proofErr w:type="spellEnd"/>
      <w:r w:rsidRPr="00A551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Дж. </w:t>
      </w:r>
      <w:proofErr w:type="spellStart"/>
      <w:r w:rsidRPr="00A551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Гвартни</w:t>
      </w:r>
      <w:proofErr w:type="spellEnd"/>
      <w:r w:rsidRPr="00A5519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402BF9" w:rsidRPr="00A55195" w:rsidRDefault="00402BF9" w:rsidP="0040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6FE4" w:rsidRPr="00A55195" w:rsidRDefault="003B68BA" w:rsidP="005F6FE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</w:t>
      </w:r>
      <w:r w:rsidR="005F6FE4" w:rsidRPr="00A55195">
        <w:rPr>
          <w:rFonts w:ascii="Times New Roman" w:eastAsia="Times New Roman" w:hAnsi="Times New Roman" w:cs="Times New Roman"/>
          <w:color w:val="000000"/>
          <w:lang w:eastAsia="ru-RU"/>
        </w:rPr>
        <w:t>Почему, по мнению авторов, нестабильность денег вредна для экономики? Какая причина нестабильности денег названа в тексте?</w:t>
      </w:r>
    </w:p>
    <w:p w:rsidR="003B68BA" w:rsidRPr="00A55195" w:rsidRDefault="003B68BA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02BF9" w:rsidRPr="00A55195" w:rsidRDefault="003B68BA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b/>
          <w:color w:val="000000"/>
          <w:lang w:eastAsia="ru-RU"/>
        </w:rPr>
        <w:t>22</w:t>
      </w: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02BF9" w:rsidRPr="00A55195">
        <w:rPr>
          <w:rFonts w:ascii="Times New Roman" w:eastAsia="Times New Roman" w:hAnsi="Times New Roman" w:cs="Times New Roman"/>
          <w:color w:val="000000"/>
          <w:lang w:eastAsia="ru-RU"/>
        </w:rPr>
        <w:t>Какие три функции денег отмечены авторами? Приведите соответствующие фрагменты текста.</w:t>
      </w:r>
    </w:p>
    <w:p w:rsidR="00402BF9" w:rsidRPr="00A55195" w:rsidRDefault="00402BF9" w:rsidP="0040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2BF9" w:rsidRPr="00A55195" w:rsidRDefault="003B68BA" w:rsidP="0040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19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23</w:t>
      </w:r>
      <w:r w:rsidRPr="00A5519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B5417" w:rsidRPr="00A55195">
        <w:rPr>
          <w:rFonts w:ascii="Times New Roman" w:hAnsi="Times New Roman" w:cs="Times New Roman"/>
          <w:color w:val="000000"/>
          <w:shd w:val="clear" w:color="auto" w:fill="FFFFFF"/>
        </w:rPr>
        <w:t>Авторы полагают, что инфляция разрушает экономику страны. Используя содержание текста, обществоведческие знания и факты общественной жизни, приведите три пояснения этого тезиса.</w:t>
      </w:r>
    </w:p>
    <w:p w:rsidR="00A55195" w:rsidRDefault="00A55195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402BF9" w:rsidRPr="00A55195" w:rsidRDefault="003B68BA" w:rsidP="00402BF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A5519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24.</w:t>
      </w:r>
      <w:r w:rsidR="00402BF9" w:rsidRPr="00A55195">
        <w:rPr>
          <w:rFonts w:ascii="Times New Roman" w:eastAsia="Times New Roman" w:hAnsi="Times New Roman" w:cs="Times New Roman"/>
          <w:color w:val="000000"/>
          <w:lang w:eastAsia="ru-RU"/>
        </w:rPr>
        <w:t>В тексте высказано мнение, что «самое разрушительное последствие инфляции — это подрыв веры граждан в своё правительство». Используя содержание текста, обществоведческие знания и личный социальный опыт, приведите три аргумента в обоснование этого мнения.</w:t>
      </w:r>
    </w:p>
    <w:p w:rsidR="00402BF9" w:rsidRPr="00A55195" w:rsidRDefault="00402BF9" w:rsidP="0040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0069" w:rsidRPr="00A55195" w:rsidRDefault="00A55195">
      <w:pPr>
        <w:rPr>
          <w:rFonts w:ascii="Times New Roman" w:hAnsi="Times New Roman" w:cs="Times New Roman"/>
        </w:rPr>
      </w:pPr>
    </w:p>
    <w:sectPr w:rsidR="00F00069" w:rsidRPr="00A5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F2"/>
    <w:rsid w:val="002D1FF1"/>
    <w:rsid w:val="003B68BA"/>
    <w:rsid w:val="00402BF9"/>
    <w:rsid w:val="00486FA3"/>
    <w:rsid w:val="005B5417"/>
    <w:rsid w:val="005F6FE4"/>
    <w:rsid w:val="00753CC7"/>
    <w:rsid w:val="007C3A98"/>
    <w:rsid w:val="009A2F51"/>
    <w:rsid w:val="00A55195"/>
    <w:rsid w:val="00C648CB"/>
    <w:rsid w:val="00ED4CF2"/>
    <w:rsid w:val="00F0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67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7033653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9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0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9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3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29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861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53561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7846707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1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5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03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6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6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407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27650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1348569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55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0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7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87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62349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5138219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8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8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36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1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4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8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77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2018-11-28T05:05:00Z</cp:lastPrinted>
  <dcterms:created xsi:type="dcterms:W3CDTF">2018-11-27T06:26:00Z</dcterms:created>
  <dcterms:modified xsi:type="dcterms:W3CDTF">2018-11-28T05:06:00Z</dcterms:modified>
</cp:coreProperties>
</file>