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AE" w:rsidRPr="0020196F" w:rsidRDefault="00F727AE" w:rsidP="0020196F">
      <w:pPr>
        <w:pStyle w:val="a8"/>
        <w:jc w:val="center"/>
        <w:rPr>
          <w:rFonts w:ascii="Times New Roman" w:hAnsi="Times New Roman" w:cs="Times New Roman"/>
          <w:szCs w:val="22"/>
        </w:rPr>
      </w:pPr>
      <w:r w:rsidRPr="0020196F">
        <w:rPr>
          <w:rFonts w:ascii="Times New Roman" w:hAnsi="Times New Roman" w:cs="Times New Roman"/>
          <w:szCs w:val="22"/>
        </w:rPr>
        <w:t>Односоставные предложения</w:t>
      </w:r>
      <w:bookmarkStart w:id="0" w:name="_GoBack"/>
      <w:bookmarkEnd w:id="0"/>
    </w:p>
    <w:p w:rsidR="00F727AE" w:rsidRPr="0020196F" w:rsidRDefault="005A48B3" w:rsidP="0020196F">
      <w:pPr>
        <w:pStyle w:val="a8"/>
        <w:jc w:val="center"/>
        <w:rPr>
          <w:rFonts w:ascii="Times New Roman" w:hAnsi="Times New Roman" w:cs="Times New Roman"/>
          <w:szCs w:val="22"/>
        </w:rPr>
      </w:pPr>
      <w:r w:rsidRPr="0020196F">
        <w:rPr>
          <w:rFonts w:ascii="Times New Roman" w:hAnsi="Times New Roman" w:cs="Times New Roman"/>
          <w:szCs w:val="22"/>
        </w:rPr>
        <w:t>1</w:t>
      </w:r>
      <w:r w:rsidR="00F727AE" w:rsidRPr="0020196F">
        <w:rPr>
          <w:rFonts w:ascii="Times New Roman" w:hAnsi="Times New Roman" w:cs="Times New Roman"/>
          <w:szCs w:val="22"/>
        </w:rPr>
        <w:t xml:space="preserve"> вариант</w:t>
      </w: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b/>
          <w:szCs w:val="22"/>
        </w:rPr>
      </w:pPr>
    </w:p>
    <w:p w:rsidR="005A48B3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1.</w:t>
      </w:r>
      <w:r w:rsidR="005A48B3" w:rsidRPr="003F5C2C">
        <w:rPr>
          <w:rFonts w:ascii="Times New Roman" w:hAnsi="Times New Roman" w:cs="Times New Roman"/>
          <w:szCs w:val="22"/>
        </w:rPr>
        <w:t xml:space="preserve">Найдите определенно-личное </w:t>
      </w:r>
      <w:r w:rsidR="006A00A1" w:rsidRPr="003F5C2C">
        <w:rPr>
          <w:rFonts w:ascii="Times New Roman" w:hAnsi="Times New Roman" w:cs="Times New Roman"/>
          <w:szCs w:val="22"/>
        </w:rPr>
        <w:t>предложение.</w:t>
      </w:r>
    </w:p>
    <w:p w:rsidR="007A1B20" w:rsidRPr="003F5C2C" w:rsidRDefault="005A48B3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А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szCs w:val="22"/>
        </w:rPr>
        <w:t>С давно забытым упоеньем смотрю на милые черты. (Ф. Тютчев)</w:t>
      </w:r>
    </w:p>
    <w:p w:rsidR="007A1B20" w:rsidRPr="003F5C2C" w:rsidRDefault="005A48B3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Б</w:t>
      </w:r>
      <w:r w:rsidR="00F727AE" w:rsidRPr="003F5C2C">
        <w:rPr>
          <w:rFonts w:ascii="Times New Roman" w:hAnsi="Times New Roman" w:cs="Times New Roman"/>
          <w:szCs w:val="22"/>
        </w:rPr>
        <w:t xml:space="preserve">) </w:t>
      </w:r>
      <w:r w:rsidR="006A00A1" w:rsidRPr="003F5C2C">
        <w:rPr>
          <w:rFonts w:ascii="Times New Roman" w:hAnsi="Times New Roman" w:cs="Times New Roman"/>
          <w:szCs w:val="22"/>
        </w:rPr>
        <w:t>Про победу Великого года будут петь в самом дальнем краю. (Н. Тихонов.)</w:t>
      </w:r>
    </w:p>
    <w:p w:rsidR="005A48B3" w:rsidRPr="003F5C2C" w:rsidRDefault="005A48B3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В)</w:t>
      </w:r>
      <w:r w:rsidR="003F5C2C">
        <w:rPr>
          <w:rFonts w:ascii="Times New Roman" w:hAnsi="Times New Roman" w:cs="Times New Roman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szCs w:val="22"/>
        </w:rPr>
        <w:t xml:space="preserve">На пригорке то сыро, то жарко. (А. Фет) </w:t>
      </w:r>
    </w:p>
    <w:p w:rsidR="007A1B20" w:rsidRPr="003F5C2C" w:rsidRDefault="006A00A1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Г</w:t>
      </w:r>
      <w:r w:rsidR="005A48B3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Волка шапками не закидаешь. (Пословица)</w:t>
      </w:r>
    </w:p>
    <w:p w:rsidR="007A1B20" w:rsidRPr="003F5C2C" w:rsidRDefault="005A48B3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Д) </w:t>
      </w:r>
      <w:r w:rsidR="006A00A1" w:rsidRPr="003F5C2C">
        <w:rPr>
          <w:rFonts w:ascii="Times New Roman" w:hAnsi="Times New Roman" w:cs="Times New Roman"/>
          <w:szCs w:val="22"/>
        </w:rPr>
        <w:t>По ниве прохожу я узкою межой, поросшей кашкою и цепкой лебедой. (А. Майков)</w:t>
      </w: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</w:p>
    <w:p w:rsidR="007A1B20" w:rsidRPr="003F5C2C" w:rsidRDefault="006A00A1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2. Найдите неопределенно-личное предложение.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7A1B20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</w:t>
      </w:r>
      <w:r w:rsidR="00F727AE" w:rsidRPr="003F5C2C">
        <w:rPr>
          <w:rFonts w:ascii="Times New Roman" w:hAnsi="Times New Roman" w:cs="Times New Roman"/>
          <w:szCs w:val="22"/>
        </w:rPr>
        <w:t xml:space="preserve"> </w:t>
      </w:r>
      <w:r w:rsidR="006D612D" w:rsidRPr="003F5C2C">
        <w:rPr>
          <w:rFonts w:ascii="Times New Roman" w:hAnsi="Times New Roman" w:cs="Times New Roman"/>
          <w:szCs w:val="22"/>
        </w:rPr>
        <w:t>А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>Уж красавицы весны колесница золотая мчится с горной вышины. (А. Майков)</w:t>
      </w:r>
    </w:p>
    <w:p w:rsidR="007A1B20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</w:t>
      </w:r>
      <w:r w:rsidR="006D612D" w:rsidRPr="003F5C2C">
        <w:rPr>
          <w:rFonts w:ascii="Times New Roman" w:hAnsi="Times New Roman" w:cs="Times New Roman"/>
          <w:szCs w:val="22"/>
        </w:rPr>
        <w:t>Б</w:t>
      </w:r>
      <w:r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>Ради розы терпят и шипы. (Пословица)</w:t>
      </w:r>
    </w:p>
    <w:p w:rsidR="006D612D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</w:t>
      </w:r>
      <w:r w:rsidR="006D612D" w:rsidRPr="003F5C2C">
        <w:rPr>
          <w:rFonts w:ascii="Times New Roman" w:hAnsi="Times New Roman" w:cs="Times New Roman"/>
          <w:szCs w:val="22"/>
        </w:rPr>
        <w:t xml:space="preserve"> В</w:t>
      </w:r>
      <w:r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 xml:space="preserve"> Нигде жилья не видно на просторе. (А. Фет)</w:t>
      </w: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Г)</w:t>
      </w:r>
      <w:r w:rsidR="006A00A1" w:rsidRPr="003F5C2C">
        <w:rPr>
          <w:rFonts w:ascii="Times New Roman" w:hAnsi="Times New Roman" w:cs="Times New Roman"/>
          <w:szCs w:val="22"/>
        </w:rPr>
        <w:t xml:space="preserve"> Со скрипом опустили трап. (А. Толстой)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Д</w:t>
      </w:r>
      <w:r w:rsidR="00F727AE" w:rsidRPr="003F5C2C">
        <w:rPr>
          <w:rFonts w:ascii="Times New Roman" w:hAnsi="Times New Roman" w:cs="Times New Roman"/>
          <w:szCs w:val="22"/>
        </w:rPr>
        <w:t xml:space="preserve">) </w:t>
      </w:r>
      <w:r w:rsidR="003F5C2C">
        <w:rPr>
          <w:rFonts w:ascii="Times New Roman" w:hAnsi="Times New Roman" w:cs="Times New Roman"/>
          <w:szCs w:val="22"/>
        </w:rPr>
        <w:t>Еду-еду в чистом поле</w:t>
      </w:r>
      <w:r w:rsidR="006A00A1" w:rsidRPr="003F5C2C">
        <w:rPr>
          <w:rFonts w:ascii="Times New Roman" w:hAnsi="Times New Roman" w:cs="Times New Roman"/>
          <w:szCs w:val="22"/>
        </w:rPr>
        <w:t>.(А.Пушкин)</w:t>
      </w: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7A1B20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3. Найдите </w:t>
      </w:r>
      <w:r w:rsidR="006D612D" w:rsidRPr="003F5C2C">
        <w:rPr>
          <w:rFonts w:ascii="Times New Roman" w:hAnsi="Times New Roman" w:cs="Times New Roman"/>
          <w:szCs w:val="22"/>
        </w:rPr>
        <w:t xml:space="preserve">безличное </w:t>
      </w:r>
      <w:r w:rsidR="006A00A1" w:rsidRPr="003F5C2C">
        <w:rPr>
          <w:rFonts w:ascii="Times New Roman" w:hAnsi="Times New Roman" w:cs="Times New Roman"/>
          <w:szCs w:val="22"/>
        </w:rPr>
        <w:t>предложение.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А) </w:t>
      </w:r>
      <w:r w:rsidR="006A00A1" w:rsidRPr="003F5C2C">
        <w:rPr>
          <w:rFonts w:ascii="Times New Roman" w:hAnsi="Times New Roman" w:cs="Times New Roman"/>
          <w:szCs w:val="22"/>
        </w:rPr>
        <w:t xml:space="preserve">Ведут ко мне коня. (А. Пушкин) 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Б)</w:t>
      </w:r>
      <w:r w:rsidR="006A00A1" w:rsidRPr="003F5C2C">
        <w:rPr>
          <w:rFonts w:ascii="Times New Roman" w:hAnsi="Times New Roman" w:cs="Times New Roman"/>
          <w:szCs w:val="22"/>
        </w:rPr>
        <w:t xml:space="preserve"> Не спится, няня. (А. Пушкин)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В)</w:t>
      </w:r>
      <w:r w:rsidR="006A00A1" w:rsidRPr="003F5C2C">
        <w:rPr>
          <w:rFonts w:ascii="Times New Roman" w:hAnsi="Times New Roman" w:cs="Times New Roman"/>
          <w:szCs w:val="22"/>
        </w:rPr>
        <w:t>Отворите мне темницу, дайте мне сиянье дня. (А. Пушкин)</w:t>
      </w: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Г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 xml:space="preserve"> Люблю тебя, моя Россия, за ясный с</w:t>
      </w:r>
      <w:r w:rsidR="00F727AE" w:rsidRPr="003F5C2C">
        <w:rPr>
          <w:rFonts w:ascii="Times New Roman" w:hAnsi="Times New Roman" w:cs="Times New Roman"/>
          <w:szCs w:val="22"/>
        </w:rPr>
        <w:t xml:space="preserve">вет твоих очей. (С. Васильев) </w:t>
      </w:r>
    </w:p>
    <w:p w:rsidR="007A1B20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4)</w:t>
      </w:r>
      <w:r w:rsidR="006A00A1" w:rsidRPr="003F5C2C">
        <w:rPr>
          <w:rFonts w:ascii="Times New Roman" w:hAnsi="Times New Roman" w:cs="Times New Roman"/>
          <w:szCs w:val="22"/>
        </w:rPr>
        <w:t xml:space="preserve"> Кому-то принесли от мастера ларец. (И. Крылов)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4</w:t>
      </w:r>
      <w:r w:rsidR="006A00A1" w:rsidRPr="003F5C2C">
        <w:rPr>
          <w:rFonts w:ascii="Times New Roman" w:hAnsi="Times New Roman" w:cs="Times New Roman"/>
          <w:szCs w:val="22"/>
        </w:rPr>
        <w:t>.Найдите назывное предложение.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   А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>Тихо.</w:t>
      </w:r>
    </w:p>
    <w:p w:rsidR="007A1B20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   </w:t>
      </w:r>
      <w:r w:rsidR="006D612D" w:rsidRPr="003F5C2C">
        <w:rPr>
          <w:rFonts w:ascii="Times New Roman" w:hAnsi="Times New Roman" w:cs="Times New Roman"/>
          <w:szCs w:val="22"/>
        </w:rPr>
        <w:t>Б</w:t>
      </w:r>
      <w:r w:rsidRPr="003F5C2C">
        <w:rPr>
          <w:rFonts w:ascii="Times New Roman" w:hAnsi="Times New Roman" w:cs="Times New Roman"/>
          <w:szCs w:val="22"/>
        </w:rPr>
        <w:t>) Мо</w:t>
      </w:r>
      <w:r w:rsidR="006A00A1" w:rsidRPr="003F5C2C">
        <w:rPr>
          <w:rFonts w:ascii="Times New Roman" w:hAnsi="Times New Roman" w:cs="Times New Roman"/>
          <w:szCs w:val="22"/>
        </w:rPr>
        <w:t>розно.</w:t>
      </w:r>
    </w:p>
    <w:p w:rsidR="00F727AE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  </w:t>
      </w:r>
      <w:r w:rsidR="006D612D" w:rsidRPr="003F5C2C">
        <w:rPr>
          <w:rFonts w:ascii="Times New Roman" w:hAnsi="Times New Roman" w:cs="Times New Roman"/>
          <w:szCs w:val="22"/>
        </w:rPr>
        <w:t xml:space="preserve"> В</w:t>
      </w:r>
      <w:r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>В лесу жарко</w:t>
      </w:r>
      <w:r w:rsidRPr="003F5C2C">
        <w:rPr>
          <w:rFonts w:ascii="Times New Roman" w:hAnsi="Times New Roman" w:cs="Times New Roman"/>
          <w:szCs w:val="22"/>
        </w:rPr>
        <w:t xml:space="preserve"> </w:t>
      </w:r>
    </w:p>
    <w:p w:rsidR="00F727AE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  </w:t>
      </w:r>
      <w:r w:rsidR="006D612D" w:rsidRPr="003F5C2C">
        <w:rPr>
          <w:rFonts w:ascii="Times New Roman" w:hAnsi="Times New Roman" w:cs="Times New Roman"/>
          <w:szCs w:val="22"/>
        </w:rPr>
        <w:t xml:space="preserve"> Г</w:t>
      </w:r>
      <w:r w:rsidRPr="003F5C2C">
        <w:rPr>
          <w:rFonts w:ascii="Times New Roman" w:hAnsi="Times New Roman" w:cs="Times New Roman"/>
          <w:szCs w:val="22"/>
        </w:rPr>
        <w:t>)Тишина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F727AE" w:rsidRPr="003F5C2C" w:rsidRDefault="00F727AE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   </w:t>
      </w:r>
    </w:p>
    <w:p w:rsidR="007A1B20" w:rsidRPr="003F5C2C" w:rsidRDefault="006A00A1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5.Найдите среди предложений односоставное.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А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szCs w:val="22"/>
        </w:rPr>
        <w:t>Не плачь ты попусту.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Б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="006A00A1" w:rsidRPr="003F5C2C">
        <w:rPr>
          <w:rFonts w:ascii="Times New Roman" w:hAnsi="Times New Roman" w:cs="Times New Roman"/>
          <w:szCs w:val="22"/>
        </w:rPr>
        <w:t xml:space="preserve"> Часам к двум пополудни началась гроза.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В</w:t>
      </w:r>
      <w:r w:rsidR="00F727AE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szCs w:val="22"/>
        </w:rPr>
        <w:t>Уж не будут листвою крылатой надо мною звенеть тополя. (С. Есенин)</w:t>
      </w:r>
      <w:r w:rsidR="00F727AE" w:rsidRPr="003F5C2C">
        <w:rPr>
          <w:rFonts w:ascii="Times New Roman" w:hAnsi="Times New Roman" w:cs="Times New Roman"/>
          <w:szCs w:val="22"/>
        </w:rPr>
        <w:t xml:space="preserve"> </w:t>
      </w:r>
    </w:p>
    <w:p w:rsidR="00F727AE" w:rsidRPr="003F5C2C" w:rsidRDefault="00AE058F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Г</w:t>
      </w:r>
      <w:r w:rsidR="00F727AE" w:rsidRPr="003F5C2C">
        <w:rPr>
          <w:rFonts w:ascii="Times New Roman" w:hAnsi="Times New Roman" w:cs="Times New Roman"/>
          <w:szCs w:val="22"/>
        </w:rPr>
        <w:t>) Тротуары залива</w:t>
      </w:r>
      <w:r w:rsidR="006D612D" w:rsidRPr="003F5C2C">
        <w:rPr>
          <w:rFonts w:ascii="Times New Roman" w:hAnsi="Times New Roman" w:cs="Times New Roman"/>
          <w:szCs w:val="22"/>
        </w:rPr>
        <w:t>ю</w:t>
      </w:r>
      <w:r w:rsidR="00F727AE" w:rsidRPr="003F5C2C">
        <w:rPr>
          <w:rFonts w:ascii="Times New Roman" w:hAnsi="Times New Roman" w:cs="Times New Roman"/>
          <w:szCs w:val="22"/>
        </w:rPr>
        <w:t>т асфальтом.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</w:p>
    <w:p w:rsidR="00F727AE" w:rsidRPr="003F5C2C" w:rsidRDefault="006A00A1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6.Определите тип предложения </w:t>
      </w:r>
      <w:r w:rsidR="006D612D" w:rsidRPr="003F5C2C">
        <w:rPr>
          <w:rFonts w:ascii="Times New Roman" w:hAnsi="Times New Roman" w:cs="Times New Roman"/>
          <w:szCs w:val="22"/>
        </w:rPr>
        <w:t xml:space="preserve"> </w:t>
      </w:r>
      <w:r w:rsidRPr="003F5C2C">
        <w:rPr>
          <w:rFonts w:ascii="Times New Roman" w:hAnsi="Times New Roman" w:cs="Times New Roman"/>
          <w:b/>
          <w:szCs w:val="22"/>
        </w:rPr>
        <w:t>Ночь как год.</w:t>
      </w:r>
      <w:r w:rsidRPr="003F5C2C">
        <w:rPr>
          <w:rFonts w:ascii="Times New Roman" w:hAnsi="Times New Roman" w:cs="Times New Roman"/>
          <w:szCs w:val="22"/>
        </w:rPr>
        <w:t xml:space="preserve"> </w:t>
      </w:r>
      <w:r w:rsidR="00F727AE" w:rsidRPr="003F5C2C">
        <w:rPr>
          <w:rFonts w:ascii="Times New Roman" w:hAnsi="Times New Roman" w:cs="Times New Roman"/>
          <w:szCs w:val="22"/>
        </w:rPr>
        <w:t xml:space="preserve"> 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А) </w:t>
      </w:r>
      <w:r w:rsidR="006A00A1" w:rsidRPr="003F5C2C">
        <w:rPr>
          <w:rFonts w:ascii="Times New Roman" w:hAnsi="Times New Roman" w:cs="Times New Roman"/>
          <w:szCs w:val="22"/>
        </w:rPr>
        <w:t xml:space="preserve"> </w:t>
      </w:r>
      <w:r w:rsidR="00F727AE" w:rsidRPr="003F5C2C">
        <w:rPr>
          <w:rFonts w:ascii="Times New Roman" w:hAnsi="Times New Roman" w:cs="Times New Roman"/>
          <w:szCs w:val="22"/>
        </w:rPr>
        <w:t>Односоставное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Б)</w:t>
      </w:r>
      <w:r w:rsidR="006A00A1" w:rsidRPr="003F5C2C">
        <w:rPr>
          <w:rFonts w:ascii="Times New Roman" w:hAnsi="Times New Roman" w:cs="Times New Roman"/>
          <w:szCs w:val="22"/>
        </w:rPr>
        <w:t xml:space="preserve"> </w:t>
      </w:r>
      <w:r w:rsidRPr="003F5C2C">
        <w:rPr>
          <w:rFonts w:ascii="Times New Roman" w:hAnsi="Times New Roman" w:cs="Times New Roman"/>
          <w:szCs w:val="22"/>
        </w:rPr>
        <w:t xml:space="preserve"> </w:t>
      </w:r>
      <w:r w:rsidR="00F727AE" w:rsidRPr="003F5C2C">
        <w:rPr>
          <w:rFonts w:ascii="Times New Roman" w:hAnsi="Times New Roman" w:cs="Times New Roman"/>
          <w:szCs w:val="22"/>
        </w:rPr>
        <w:t>Д</w:t>
      </w:r>
      <w:r w:rsidR="006A00A1" w:rsidRPr="003F5C2C">
        <w:rPr>
          <w:rFonts w:ascii="Times New Roman" w:hAnsi="Times New Roman" w:cs="Times New Roman"/>
          <w:szCs w:val="22"/>
        </w:rPr>
        <w:t>вусоставное</w:t>
      </w:r>
      <w:r w:rsidR="00F727AE" w:rsidRPr="003F5C2C">
        <w:rPr>
          <w:rFonts w:ascii="Times New Roman" w:hAnsi="Times New Roman" w:cs="Times New Roman"/>
          <w:szCs w:val="22"/>
        </w:rPr>
        <w:t>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RP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Style w:val="a5"/>
          <w:rFonts w:eastAsia="Arial Unicode MS"/>
          <w:i w:val="0"/>
          <w:sz w:val="24"/>
          <w:szCs w:val="22"/>
        </w:rPr>
        <w:t xml:space="preserve">7. </w:t>
      </w:r>
      <w:r w:rsidR="006A00A1" w:rsidRPr="003F5C2C">
        <w:rPr>
          <w:rStyle w:val="a5"/>
          <w:rFonts w:eastAsia="Arial Unicode MS"/>
          <w:i w:val="0"/>
          <w:sz w:val="24"/>
          <w:szCs w:val="22"/>
        </w:rPr>
        <w:t>Какая схема соответствует предложению</w:t>
      </w:r>
      <w:r w:rsidRPr="003F5C2C">
        <w:rPr>
          <w:rStyle w:val="a5"/>
          <w:rFonts w:eastAsia="Arial Unicode MS"/>
          <w:i w:val="0"/>
          <w:sz w:val="24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b/>
          <w:szCs w:val="22"/>
        </w:rPr>
        <w:t>Россия вспрянет ото сна</w:t>
      </w:r>
      <w:r w:rsidRPr="003F5C2C">
        <w:rPr>
          <w:rFonts w:ascii="Times New Roman" w:hAnsi="Times New Roman" w:cs="Times New Roman"/>
          <w:b/>
          <w:szCs w:val="22"/>
        </w:rPr>
        <w:t xml:space="preserve">, </w:t>
      </w:r>
      <w:r w:rsidR="006A00A1" w:rsidRPr="003F5C2C">
        <w:rPr>
          <w:rFonts w:ascii="Times New Roman" w:hAnsi="Times New Roman" w:cs="Times New Roman"/>
          <w:b/>
          <w:szCs w:val="22"/>
        </w:rPr>
        <w:t xml:space="preserve"> и на обломках самовластия напишут наши имена?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А) </w:t>
      </w:r>
      <w:r w:rsidR="006A00A1" w:rsidRPr="003F5C2C">
        <w:rPr>
          <w:rFonts w:ascii="Times New Roman" w:hAnsi="Times New Roman" w:cs="Times New Roman"/>
          <w:szCs w:val="22"/>
        </w:rPr>
        <w:t>{двусост.}, и {двусост.}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Б) </w:t>
      </w:r>
      <w:r w:rsidR="006A00A1" w:rsidRPr="003F5C2C">
        <w:rPr>
          <w:rFonts w:ascii="Times New Roman" w:hAnsi="Times New Roman" w:cs="Times New Roman"/>
          <w:szCs w:val="22"/>
        </w:rPr>
        <w:t>{двусост.}, и {опрделенно-личное.}</w:t>
      </w:r>
    </w:p>
    <w:p w:rsidR="007A1B20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В) </w:t>
      </w:r>
      <w:r w:rsidR="006A00A1" w:rsidRPr="003F5C2C">
        <w:rPr>
          <w:rFonts w:ascii="Times New Roman" w:hAnsi="Times New Roman" w:cs="Times New Roman"/>
          <w:szCs w:val="22"/>
        </w:rPr>
        <w:t>{двусост.},</w:t>
      </w:r>
      <w:r w:rsidR="00564EDE" w:rsidRPr="003F5C2C">
        <w:rPr>
          <w:rFonts w:ascii="Times New Roman" w:hAnsi="Times New Roman" w:cs="Times New Roman"/>
          <w:szCs w:val="22"/>
        </w:rPr>
        <w:t xml:space="preserve"> </w:t>
      </w:r>
      <w:r w:rsidR="006A00A1" w:rsidRPr="003F5C2C">
        <w:rPr>
          <w:rFonts w:ascii="Times New Roman" w:hAnsi="Times New Roman" w:cs="Times New Roman"/>
          <w:szCs w:val="22"/>
        </w:rPr>
        <w:t>и {непределенно-личное}</w:t>
      </w:r>
      <w:r w:rsidR="00F727AE" w:rsidRPr="003F5C2C">
        <w:rPr>
          <w:rFonts w:ascii="Times New Roman" w:hAnsi="Times New Roman" w:cs="Times New Roman"/>
          <w:szCs w:val="22"/>
        </w:rPr>
        <w:t xml:space="preserve">           </w:t>
      </w:r>
    </w:p>
    <w:p w:rsidR="006D612D" w:rsidRPr="003F5C2C" w:rsidRDefault="006D612D" w:rsidP="003F5C2C">
      <w:pPr>
        <w:pStyle w:val="a8"/>
        <w:rPr>
          <w:rFonts w:ascii="Times New Roman" w:hAnsi="Times New Roman" w:cs="Times New Roman"/>
          <w:szCs w:val="22"/>
        </w:r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 w:rsidRPr="003F5C2C">
        <w:rPr>
          <w:rFonts w:ascii="Times New Roman" w:hAnsi="Times New Roman" w:cs="Times New Roman"/>
        </w:rPr>
        <w:t>8.Выпишите грамматическую основу, определите вид односоставных предложений.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 w:rsidRPr="003F5C2C">
        <w:rPr>
          <w:rFonts w:ascii="Times New Roman" w:hAnsi="Times New Roman" w:cs="Times New Roman"/>
        </w:rPr>
        <w:t>1.По одежке встречают, по уму провожают.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 w:rsidRPr="003F5C2C">
        <w:rPr>
          <w:rFonts w:ascii="Times New Roman" w:hAnsi="Times New Roman" w:cs="Times New Roman"/>
        </w:rPr>
        <w:t>2.Вышел на берег насладиться ароматом осенних листьев.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 w:rsidRPr="003F5C2C">
        <w:rPr>
          <w:rFonts w:ascii="Times New Roman" w:hAnsi="Times New Roman" w:cs="Times New Roman"/>
        </w:rPr>
        <w:t>3.Птиц нигде не было.</w:t>
      </w:r>
    </w:p>
    <w:p w:rsidR="003F5C2C" w:rsidRPr="003F5C2C" w:rsidRDefault="002E7CC6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5C2C" w:rsidRPr="003F5C2C">
        <w:rPr>
          <w:rFonts w:ascii="Times New Roman" w:hAnsi="Times New Roman" w:cs="Times New Roman"/>
        </w:rPr>
        <w:t>.Перелетным птицам одевают на лапки кольца.</w:t>
      </w:r>
    </w:p>
    <w:p w:rsidR="003F5C2C" w:rsidRPr="003F5C2C" w:rsidRDefault="002E7CC6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5C2C" w:rsidRPr="003F5C2C">
        <w:rPr>
          <w:rFonts w:ascii="Times New Roman" w:hAnsi="Times New Roman" w:cs="Times New Roman"/>
        </w:rPr>
        <w:t>.Ветра теплого порывы, дальний гром и дождь порой.</w:t>
      </w:r>
    </w:p>
    <w:p w:rsidR="003F5C2C" w:rsidRDefault="003F5C2C" w:rsidP="003F5C2C">
      <w:pPr>
        <w:pStyle w:val="a8"/>
        <w:rPr>
          <w:rFonts w:ascii="Times New Roman" w:hAnsi="Times New Roman" w:cs="Times New Roman"/>
        </w:rPr>
      </w:pPr>
    </w:p>
    <w:p w:rsidR="002E7CC6" w:rsidRDefault="002E7CC6" w:rsidP="003F5C2C">
      <w:pPr>
        <w:pStyle w:val="a8"/>
        <w:rPr>
          <w:rFonts w:ascii="Times New Roman" w:hAnsi="Times New Roman" w:cs="Times New Roman"/>
        </w:rPr>
      </w:pPr>
    </w:p>
    <w:p w:rsidR="002E7CC6" w:rsidRDefault="002E7CC6" w:rsidP="003F5C2C">
      <w:pPr>
        <w:pStyle w:val="a8"/>
        <w:rPr>
          <w:rFonts w:ascii="Times New Roman" w:hAnsi="Times New Roman" w:cs="Times New Roman"/>
        </w:rPr>
      </w:pPr>
    </w:p>
    <w:p w:rsidR="002E7CC6" w:rsidRDefault="002E7CC6" w:rsidP="003F5C2C">
      <w:pPr>
        <w:pStyle w:val="a8"/>
        <w:rPr>
          <w:rFonts w:ascii="Times New Roman" w:hAnsi="Times New Roman" w:cs="Times New Roman"/>
        </w:rPr>
      </w:pPr>
    </w:p>
    <w:p w:rsidR="002E7CC6" w:rsidRPr="003F5C2C" w:rsidRDefault="002E7CC6" w:rsidP="003F5C2C">
      <w:pPr>
        <w:pStyle w:val="a8"/>
        <w:rPr>
          <w:rFonts w:ascii="Times New Roman" w:hAnsi="Times New Roman" w:cs="Times New Roman"/>
        </w:rPr>
      </w:pPr>
    </w:p>
    <w:p w:rsidR="002E7CC6" w:rsidRDefault="00C8035A" w:rsidP="003F5C2C">
      <w:pPr>
        <w:pStyle w:val="a8"/>
        <w:rPr>
          <w:rFonts w:ascii="Times New Roman" w:hAnsi="Times New Roman" w:cs="Times New Roman"/>
          <w:b/>
          <w:szCs w:val="22"/>
        </w:rPr>
      </w:pPr>
      <w:r w:rsidRPr="003F5C2C">
        <w:rPr>
          <w:rFonts w:ascii="Times New Roman" w:hAnsi="Times New Roman" w:cs="Times New Roman"/>
          <w:b/>
          <w:szCs w:val="22"/>
        </w:rPr>
        <w:t xml:space="preserve">             </w:t>
      </w:r>
      <w:r w:rsidR="003F5C2C">
        <w:rPr>
          <w:rFonts w:ascii="Times New Roman" w:hAnsi="Times New Roman" w:cs="Times New Roman"/>
          <w:b/>
          <w:szCs w:val="22"/>
        </w:rPr>
        <w:t xml:space="preserve">         </w:t>
      </w:r>
    </w:p>
    <w:p w:rsidR="00C8035A" w:rsidRPr="0020196F" w:rsidRDefault="00C8035A" w:rsidP="0020196F">
      <w:pPr>
        <w:pStyle w:val="a8"/>
        <w:jc w:val="center"/>
        <w:rPr>
          <w:rFonts w:ascii="Times New Roman" w:hAnsi="Times New Roman" w:cs="Times New Roman"/>
          <w:szCs w:val="22"/>
        </w:rPr>
      </w:pPr>
      <w:r w:rsidRPr="0020196F">
        <w:rPr>
          <w:rFonts w:ascii="Times New Roman" w:hAnsi="Times New Roman" w:cs="Times New Roman"/>
          <w:szCs w:val="22"/>
        </w:rPr>
        <w:lastRenderedPageBreak/>
        <w:t>Односоставные предложения</w:t>
      </w:r>
    </w:p>
    <w:p w:rsidR="00C8035A" w:rsidRPr="0020196F" w:rsidRDefault="00C8035A" w:rsidP="0020196F">
      <w:pPr>
        <w:pStyle w:val="a8"/>
        <w:jc w:val="center"/>
        <w:rPr>
          <w:rFonts w:ascii="Times New Roman" w:hAnsi="Times New Roman" w:cs="Times New Roman"/>
          <w:szCs w:val="22"/>
        </w:rPr>
      </w:pPr>
      <w:r w:rsidRPr="0020196F">
        <w:rPr>
          <w:rFonts w:ascii="Times New Roman" w:hAnsi="Times New Roman" w:cs="Times New Roman"/>
          <w:szCs w:val="22"/>
        </w:rPr>
        <w:t>II вариант</w:t>
      </w: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b/>
          <w:szCs w:val="22"/>
        </w:r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1.Найдите определенно-личное предложение.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C8035A" w:rsidRPr="003F5C2C" w:rsidRDefault="004A3848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</w:t>
      </w:r>
      <w:r w:rsidR="00C8035A" w:rsidRPr="003F5C2C">
        <w:rPr>
          <w:rFonts w:ascii="Times New Roman" w:hAnsi="Times New Roman" w:cs="Times New Roman"/>
          <w:szCs w:val="22"/>
        </w:rPr>
        <w:t>А) Весна берет свои права. (А. Фет)</w:t>
      </w:r>
    </w:p>
    <w:p w:rsidR="00C8035A" w:rsidRPr="003F5C2C" w:rsidRDefault="004A3848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</w:t>
      </w:r>
      <w:r w:rsidR="00C8035A" w:rsidRPr="003F5C2C">
        <w:rPr>
          <w:rFonts w:ascii="Times New Roman" w:hAnsi="Times New Roman" w:cs="Times New Roman"/>
          <w:szCs w:val="22"/>
        </w:rPr>
        <w:t>Б) Под музыку осеннего дождя иду во тьме. (К. Фофанов)</w:t>
      </w:r>
    </w:p>
    <w:p w:rsidR="00C8035A" w:rsidRPr="003F5C2C" w:rsidRDefault="004A3848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</w:t>
      </w:r>
      <w:r w:rsidR="00C8035A" w:rsidRPr="003F5C2C">
        <w:rPr>
          <w:rFonts w:ascii="Times New Roman" w:hAnsi="Times New Roman" w:cs="Times New Roman"/>
          <w:szCs w:val="22"/>
        </w:rPr>
        <w:t>В) Наступает длинный зимний вечер. (И. Гончаров)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Г)  Тепло на солнышке.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Д) Осенний день прошуршал ломкой листвой.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2. Найдите неопределенно-личное предложение. 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А)  Мужайся, сердце, до конца. (Ф. Тютчев)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Б) Было бы глупо даже приступать к этому вопросу. (Ю. Олеша)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В) В детстве мне ни разу не удалось запустить змея. (Ю. Олеша)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Г)  Не слышно городского шума.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Д) Бумагу для обертывания книг берут прочную.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3. Найдите безличное предложение.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А)</w:t>
      </w:r>
      <w:r w:rsidR="00C8035A" w:rsidRPr="003F5C2C">
        <w:rPr>
          <w:rFonts w:ascii="Times New Roman" w:hAnsi="Times New Roman" w:cs="Times New Roman"/>
          <w:szCs w:val="22"/>
        </w:rPr>
        <w:t xml:space="preserve"> Дней поздней осени бранят обыкновенно. (А.Пушкин)</w:t>
      </w:r>
    </w:p>
    <w:p w:rsidR="008C7522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Б</w:t>
      </w:r>
      <w:r w:rsidR="008C7522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Из воды пустой масла не извлечешь. (Пословица)</w:t>
      </w:r>
    </w:p>
    <w:p w:rsidR="008C7522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В</w:t>
      </w:r>
      <w:r w:rsidR="008C7522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Мне в душу повеяло жизнью и волей. (А. Майков)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Г</w:t>
      </w:r>
      <w:r w:rsidR="008C7522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В дверь громко постучали.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Д)</w:t>
      </w:r>
      <w:r w:rsidR="004A3848" w:rsidRPr="003F5C2C">
        <w:rPr>
          <w:rFonts w:ascii="Times New Roman" w:hAnsi="Times New Roman" w:cs="Times New Roman"/>
          <w:szCs w:val="22"/>
        </w:rPr>
        <w:t xml:space="preserve"> </w:t>
      </w:r>
      <w:r w:rsidR="00C8035A" w:rsidRPr="003F5C2C">
        <w:rPr>
          <w:rFonts w:ascii="Times New Roman" w:hAnsi="Times New Roman" w:cs="Times New Roman"/>
          <w:szCs w:val="22"/>
        </w:rPr>
        <w:t>Приветствую тебя, пустынный уголок. (А. Пушкин)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4.</w:t>
      </w:r>
      <w:r w:rsidR="00C8035A" w:rsidRPr="003F5C2C">
        <w:rPr>
          <w:rFonts w:ascii="Times New Roman" w:hAnsi="Times New Roman" w:cs="Times New Roman"/>
          <w:szCs w:val="22"/>
        </w:rPr>
        <w:t>Найдите среди данных предложений односоставное.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А) </w:t>
      </w:r>
      <w:r w:rsidR="00C8035A" w:rsidRPr="003F5C2C">
        <w:rPr>
          <w:rFonts w:ascii="Times New Roman" w:hAnsi="Times New Roman" w:cs="Times New Roman"/>
          <w:szCs w:val="22"/>
        </w:rPr>
        <w:t>Веет с поля</w:t>
      </w:r>
      <w:r w:rsidRPr="003F5C2C">
        <w:rPr>
          <w:rFonts w:ascii="Times New Roman" w:hAnsi="Times New Roman" w:cs="Times New Roman"/>
          <w:szCs w:val="22"/>
        </w:rPr>
        <w:t xml:space="preserve"> </w:t>
      </w:r>
      <w:r w:rsidR="00C8035A" w:rsidRPr="003F5C2C">
        <w:rPr>
          <w:rFonts w:ascii="Times New Roman" w:hAnsi="Times New Roman" w:cs="Times New Roman"/>
          <w:szCs w:val="22"/>
        </w:rPr>
        <w:t>ночная прохлада.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Б)  Осенний день шуршал </w:t>
      </w:r>
      <w:r w:rsidR="00C8035A" w:rsidRPr="003F5C2C">
        <w:rPr>
          <w:rFonts w:ascii="Times New Roman" w:hAnsi="Times New Roman" w:cs="Times New Roman"/>
          <w:szCs w:val="22"/>
        </w:rPr>
        <w:t>ломкой листвой.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В) </w:t>
      </w:r>
      <w:r w:rsidR="00C8035A" w:rsidRPr="003F5C2C">
        <w:rPr>
          <w:rFonts w:ascii="Times New Roman" w:hAnsi="Times New Roman" w:cs="Times New Roman"/>
          <w:szCs w:val="22"/>
        </w:rPr>
        <w:t>Свет луны во все концы.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Г) </w:t>
      </w:r>
      <w:r w:rsidR="00C8035A" w:rsidRPr="003F5C2C">
        <w:rPr>
          <w:rFonts w:ascii="Times New Roman" w:hAnsi="Times New Roman" w:cs="Times New Roman"/>
          <w:szCs w:val="22"/>
        </w:rPr>
        <w:t>В лесу держался запах прелой травы.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5.</w:t>
      </w:r>
      <w:r w:rsidR="00C8035A" w:rsidRPr="003F5C2C">
        <w:rPr>
          <w:rFonts w:ascii="Times New Roman" w:hAnsi="Times New Roman" w:cs="Times New Roman"/>
          <w:szCs w:val="22"/>
        </w:rPr>
        <w:t xml:space="preserve">Определите тип предложения </w:t>
      </w:r>
      <w:r w:rsidR="00C8035A" w:rsidRPr="003F5C2C">
        <w:rPr>
          <w:rFonts w:ascii="Times New Roman" w:hAnsi="Times New Roman" w:cs="Times New Roman"/>
          <w:b/>
          <w:szCs w:val="22"/>
        </w:rPr>
        <w:t>Лед как сахар.</w:t>
      </w:r>
      <w:r w:rsidR="00C8035A" w:rsidRPr="003F5C2C">
        <w:rPr>
          <w:rFonts w:ascii="Times New Roman" w:hAnsi="Times New Roman" w:cs="Times New Roman"/>
          <w:szCs w:val="22"/>
        </w:rPr>
        <w:t xml:space="preserve"> 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>А</w:t>
      </w:r>
      <w:r w:rsidR="008C7522" w:rsidRPr="003F5C2C">
        <w:rPr>
          <w:rFonts w:ascii="Times New Roman" w:hAnsi="Times New Roman" w:cs="Times New Roman"/>
          <w:szCs w:val="22"/>
        </w:rPr>
        <w:t xml:space="preserve">) </w:t>
      </w:r>
      <w:r w:rsidRPr="003F5C2C">
        <w:rPr>
          <w:rFonts w:ascii="Times New Roman" w:hAnsi="Times New Roman" w:cs="Times New Roman"/>
          <w:szCs w:val="22"/>
        </w:rPr>
        <w:t>односоставное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Б) </w:t>
      </w:r>
      <w:r w:rsidR="00C8035A" w:rsidRPr="003F5C2C">
        <w:rPr>
          <w:rFonts w:ascii="Times New Roman" w:hAnsi="Times New Roman" w:cs="Times New Roman"/>
          <w:szCs w:val="22"/>
        </w:rPr>
        <w:t>двусоставное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6. </w:t>
      </w:r>
      <w:r w:rsidR="00C8035A" w:rsidRPr="003F5C2C">
        <w:rPr>
          <w:rFonts w:ascii="Times New Roman" w:hAnsi="Times New Roman" w:cs="Times New Roman"/>
          <w:szCs w:val="22"/>
        </w:rPr>
        <w:t>Найдите</w:t>
      </w:r>
      <w:r w:rsidR="00C8035A" w:rsidRPr="003F5C2C">
        <w:rPr>
          <w:rFonts w:ascii="Times New Roman" w:hAnsi="Times New Roman" w:cs="Times New Roman"/>
          <w:szCs w:val="22"/>
        </w:rPr>
        <w:tab/>
        <w:t>назывное предложение.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8C7522">
          <w:type w:val="continuous"/>
          <w:pgSz w:w="11905" w:h="16837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А) </w:t>
      </w:r>
      <w:r w:rsidR="00C8035A" w:rsidRPr="003F5C2C">
        <w:rPr>
          <w:rFonts w:ascii="Times New Roman" w:hAnsi="Times New Roman" w:cs="Times New Roman"/>
          <w:szCs w:val="22"/>
        </w:rPr>
        <w:t xml:space="preserve">Светает. 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</w:t>
      </w:r>
      <w:r w:rsidR="00C8035A" w:rsidRPr="003F5C2C">
        <w:rPr>
          <w:rFonts w:ascii="Times New Roman" w:hAnsi="Times New Roman" w:cs="Times New Roman"/>
          <w:szCs w:val="22"/>
        </w:rPr>
        <w:t>Б</w:t>
      </w:r>
      <w:r w:rsidRPr="003F5C2C">
        <w:rPr>
          <w:rFonts w:ascii="Times New Roman" w:hAnsi="Times New Roman" w:cs="Times New Roman"/>
          <w:szCs w:val="22"/>
        </w:rPr>
        <w:t>)</w:t>
      </w:r>
      <w:r w:rsidR="00C8035A" w:rsidRPr="003F5C2C">
        <w:rPr>
          <w:rFonts w:ascii="Times New Roman" w:hAnsi="Times New Roman" w:cs="Times New Roman"/>
          <w:szCs w:val="22"/>
        </w:rPr>
        <w:t xml:space="preserve"> Дождит.</w:t>
      </w: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В) </w:t>
      </w:r>
      <w:r w:rsidR="00C8035A" w:rsidRPr="003F5C2C">
        <w:rPr>
          <w:rFonts w:ascii="Times New Roman" w:hAnsi="Times New Roman" w:cs="Times New Roman"/>
          <w:szCs w:val="22"/>
        </w:rPr>
        <w:t>Холодно.</w:t>
      </w:r>
    </w:p>
    <w:p w:rsidR="00C8035A" w:rsidRPr="003F5C2C" w:rsidRDefault="00C8035A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 Г</w:t>
      </w:r>
      <w:r w:rsidR="008C7522" w:rsidRPr="003F5C2C">
        <w:rPr>
          <w:rFonts w:ascii="Times New Roman" w:hAnsi="Times New Roman" w:cs="Times New Roman"/>
          <w:szCs w:val="22"/>
        </w:rPr>
        <w:t>)</w:t>
      </w:r>
      <w:r w:rsidRPr="003F5C2C">
        <w:rPr>
          <w:rFonts w:ascii="Times New Roman" w:hAnsi="Times New Roman" w:cs="Times New Roman"/>
          <w:szCs w:val="22"/>
        </w:rPr>
        <w:t xml:space="preserve"> Дождь.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  <w:sectPr w:rsidR="003F5C2C" w:rsidSect="003F5C2C">
          <w:type w:val="continuous"/>
          <w:pgSz w:w="11905" w:h="16837"/>
          <w:pgMar w:top="851" w:right="1134" w:bottom="851" w:left="1418" w:header="0" w:footer="6" w:gutter="0"/>
          <w:cols w:num="2" w:space="720"/>
          <w:noEndnote/>
          <w:docGrid w:linePitch="360"/>
        </w:sect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b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7. </w:t>
      </w:r>
      <w:r w:rsidR="00C8035A" w:rsidRPr="003F5C2C">
        <w:rPr>
          <w:rFonts w:ascii="Times New Roman" w:hAnsi="Times New Roman" w:cs="Times New Roman"/>
          <w:szCs w:val="22"/>
        </w:rPr>
        <w:t xml:space="preserve">Какая схема соответствует предложению </w:t>
      </w:r>
      <w:r w:rsidR="00C8035A" w:rsidRPr="003F5C2C">
        <w:rPr>
          <w:rFonts w:ascii="Times New Roman" w:hAnsi="Times New Roman" w:cs="Times New Roman"/>
          <w:b/>
          <w:szCs w:val="22"/>
        </w:rPr>
        <w:t>Мне было жутко в холодном и сыром о</w:t>
      </w:r>
      <w:r w:rsidRPr="003F5C2C">
        <w:rPr>
          <w:rFonts w:ascii="Times New Roman" w:hAnsi="Times New Roman" w:cs="Times New Roman"/>
          <w:b/>
          <w:szCs w:val="22"/>
        </w:rPr>
        <w:t>сеннем лесу,</w:t>
      </w:r>
      <w:r w:rsidR="004A3848" w:rsidRPr="003F5C2C">
        <w:rPr>
          <w:rFonts w:ascii="Times New Roman" w:hAnsi="Times New Roman" w:cs="Times New Roman"/>
          <w:b/>
          <w:szCs w:val="22"/>
        </w:rPr>
        <w:t xml:space="preserve"> </w:t>
      </w:r>
      <w:r w:rsidRPr="003F5C2C">
        <w:rPr>
          <w:rFonts w:ascii="Times New Roman" w:hAnsi="Times New Roman" w:cs="Times New Roman"/>
          <w:b/>
          <w:szCs w:val="22"/>
        </w:rPr>
        <w:t>и я поспешил домой.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А) </w:t>
      </w:r>
      <w:r w:rsidR="00C8035A" w:rsidRPr="003F5C2C">
        <w:rPr>
          <w:rFonts w:ascii="Times New Roman" w:hAnsi="Times New Roman" w:cs="Times New Roman"/>
          <w:szCs w:val="22"/>
        </w:rPr>
        <w:t>{двусост.}, и {двусост.}</w:t>
      </w:r>
    </w:p>
    <w:p w:rsidR="00C8035A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Б) </w:t>
      </w:r>
      <w:r w:rsidR="00C8035A" w:rsidRPr="003F5C2C">
        <w:rPr>
          <w:rFonts w:ascii="Times New Roman" w:hAnsi="Times New Roman" w:cs="Times New Roman"/>
          <w:szCs w:val="22"/>
        </w:rPr>
        <w:t>{определенно-личн.}, и {двусост}</w:t>
      </w:r>
    </w:p>
    <w:p w:rsidR="00C8035A" w:rsidRDefault="008C7522" w:rsidP="003F5C2C">
      <w:pPr>
        <w:pStyle w:val="a8"/>
        <w:rPr>
          <w:rFonts w:ascii="Times New Roman" w:hAnsi="Times New Roman" w:cs="Times New Roman"/>
          <w:szCs w:val="22"/>
        </w:rPr>
      </w:pPr>
      <w:r w:rsidRPr="003F5C2C">
        <w:rPr>
          <w:rFonts w:ascii="Times New Roman" w:hAnsi="Times New Roman" w:cs="Times New Roman"/>
          <w:szCs w:val="22"/>
        </w:rPr>
        <w:t xml:space="preserve">В) </w:t>
      </w:r>
      <w:r w:rsidR="00C8035A" w:rsidRPr="003F5C2C">
        <w:rPr>
          <w:rFonts w:ascii="Times New Roman" w:hAnsi="Times New Roman" w:cs="Times New Roman"/>
          <w:szCs w:val="22"/>
        </w:rPr>
        <w:t>{безл.}, и {двусост.}</w:t>
      </w: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</w:pP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 w:rsidRPr="003F5C2C">
        <w:rPr>
          <w:rFonts w:ascii="Times New Roman" w:hAnsi="Times New Roman" w:cs="Times New Roman"/>
        </w:rPr>
        <w:t>8.Выпишите грамматическую основу, определите вид односоставных предложений.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F5C2C">
        <w:rPr>
          <w:rFonts w:ascii="Times New Roman" w:hAnsi="Times New Roman" w:cs="Times New Roman"/>
        </w:rPr>
        <w:t>Поездов больше не было.</w:t>
      </w:r>
    </w:p>
    <w:p w:rsidR="003F5C2C" w:rsidRPr="003F5C2C" w:rsidRDefault="003F5C2C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F5C2C">
        <w:rPr>
          <w:rFonts w:ascii="Times New Roman" w:hAnsi="Times New Roman" w:cs="Times New Roman"/>
        </w:rPr>
        <w:t>Переправа, переправа! Берег левый, берег правый. Снег шершавый, кромка льда…</w:t>
      </w:r>
    </w:p>
    <w:p w:rsidR="00BE029E" w:rsidRDefault="003F5C2C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E029E" w:rsidRPr="003F5C2C">
        <w:rPr>
          <w:rFonts w:ascii="Times New Roman" w:hAnsi="Times New Roman" w:cs="Times New Roman"/>
        </w:rPr>
        <w:t>Что посеешь, то и пожнешь.</w:t>
      </w:r>
    </w:p>
    <w:p w:rsidR="003F5C2C" w:rsidRPr="003F5C2C" w:rsidRDefault="00BE029E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5C2C">
        <w:rPr>
          <w:rFonts w:ascii="Times New Roman" w:hAnsi="Times New Roman" w:cs="Times New Roman"/>
        </w:rPr>
        <w:t>.</w:t>
      </w:r>
      <w:r w:rsidR="003F5C2C" w:rsidRPr="003F5C2C">
        <w:rPr>
          <w:rFonts w:ascii="Times New Roman" w:hAnsi="Times New Roman" w:cs="Times New Roman"/>
        </w:rPr>
        <w:t>На берегу разожгли костер, начали варить уху, затянули песню.</w:t>
      </w:r>
    </w:p>
    <w:p w:rsidR="003F5C2C" w:rsidRPr="003F5C2C" w:rsidRDefault="00BE029E" w:rsidP="003F5C2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5C2C">
        <w:rPr>
          <w:rFonts w:ascii="Times New Roman" w:hAnsi="Times New Roman" w:cs="Times New Roman"/>
        </w:rPr>
        <w:t>.</w:t>
      </w:r>
      <w:r w:rsidR="003F5C2C" w:rsidRPr="003F5C2C">
        <w:rPr>
          <w:rFonts w:ascii="Times New Roman" w:hAnsi="Times New Roman" w:cs="Times New Roman"/>
        </w:rPr>
        <w:t>Во глубине сибирских руд храните гордое терпенье…</w:t>
      </w:r>
    </w:p>
    <w:p w:rsidR="003F5C2C" w:rsidRDefault="003F5C2C" w:rsidP="003F5C2C">
      <w:pPr>
        <w:pStyle w:val="a8"/>
        <w:rPr>
          <w:rFonts w:ascii="Times New Roman" w:hAnsi="Times New Roman" w:cs="Times New Roman"/>
        </w:rPr>
      </w:pPr>
    </w:p>
    <w:p w:rsidR="00BE029E" w:rsidRDefault="00BE029E" w:rsidP="003F5C2C">
      <w:pPr>
        <w:pStyle w:val="a8"/>
        <w:rPr>
          <w:rFonts w:ascii="Times New Roman" w:hAnsi="Times New Roman" w:cs="Times New Roman"/>
        </w:rPr>
      </w:pPr>
    </w:p>
    <w:p w:rsidR="00BE029E" w:rsidRDefault="00BE029E" w:rsidP="003F5C2C">
      <w:pPr>
        <w:pStyle w:val="a8"/>
        <w:rPr>
          <w:rFonts w:ascii="Times New Roman" w:hAnsi="Times New Roman" w:cs="Times New Roman"/>
          <w:szCs w:val="22"/>
        </w:rPr>
      </w:pPr>
    </w:p>
    <w:p w:rsidR="003F5C2C" w:rsidRDefault="003F5C2C" w:rsidP="003F5C2C">
      <w:pPr>
        <w:pStyle w:val="a8"/>
        <w:rPr>
          <w:rFonts w:ascii="Times New Roman" w:hAnsi="Times New Roman" w:cs="Times New Roman"/>
          <w:szCs w:val="22"/>
        </w:rPr>
      </w:pPr>
    </w:p>
    <w:p w:rsidR="003F5C2C" w:rsidRPr="003F5C2C" w:rsidRDefault="003F5C2C" w:rsidP="003F5C2C">
      <w:pPr>
        <w:pStyle w:val="a8"/>
        <w:rPr>
          <w:rFonts w:ascii="Times New Roman" w:hAnsi="Times New Roman" w:cs="Times New Roman"/>
          <w:szCs w:val="22"/>
        </w:rPr>
      </w:pP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p w:rsidR="006D612D" w:rsidRPr="003F5C2C" w:rsidRDefault="00BE029E" w:rsidP="003F5C2C">
      <w:pPr>
        <w:pStyle w:val="a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Ответы: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 w:rsidR="008C7522" w:rsidRPr="003F5C2C" w:rsidTr="008C7522"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>№ в.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1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2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3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4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5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6</w:t>
            </w:r>
          </w:p>
        </w:tc>
        <w:tc>
          <w:tcPr>
            <w:tcW w:w="1172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7</w:t>
            </w:r>
          </w:p>
        </w:tc>
      </w:tr>
      <w:tr w:rsidR="008C7522" w:rsidRPr="003F5C2C" w:rsidTr="008C7522"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А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Г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Б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В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Г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Б</w:t>
            </w:r>
          </w:p>
        </w:tc>
        <w:tc>
          <w:tcPr>
            <w:tcW w:w="1172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В</w:t>
            </w:r>
          </w:p>
        </w:tc>
      </w:tr>
      <w:tr w:rsidR="008C7522" w:rsidRPr="003F5C2C" w:rsidTr="008C7522"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Б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Д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В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В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Б</w:t>
            </w:r>
          </w:p>
        </w:tc>
        <w:tc>
          <w:tcPr>
            <w:tcW w:w="1171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Г</w:t>
            </w:r>
          </w:p>
        </w:tc>
        <w:tc>
          <w:tcPr>
            <w:tcW w:w="1172" w:type="dxa"/>
          </w:tcPr>
          <w:p w:rsidR="008C7522" w:rsidRPr="003F5C2C" w:rsidRDefault="004A3848" w:rsidP="003F5C2C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3F5C2C">
              <w:rPr>
                <w:rFonts w:ascii="Times New Roman" w:hAnsi="Times New Roman" w:cs="Times New Roman"/>
                <w:szCs w:val="22"/>
              </w:rPr>
              <w:t xml:space="preserve">       В</w:t>
            </w:r>
          </w:p>
        </w:tc>
      </w:tr>
    </w:tbl>
    <w:p w:rsidR="002E7CC6" w:rsidRDefault="002E7CC6" w:rsidP="002E7CC6">
      <w:pPr>
        <w:pStyle w:val="a9"/>
        <w:spacing w:before="0" w:beforeAutospacing="0" w:after="150" w:afterAutospacing="0"/>
        <w:rPr>
          <w:sz w:val="21"/>
          <w:szCs w:val="21"/>
        </w:rPr>
      </w:pPr>
    </w:p>
    <w:p w:rsidR="002E7CC6" w:rsidRDefault="002E7CC6" w:rsidP="002E7CC6">
      <w:pPr>
        <w:pStyle w:val="a9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Вариант 1</w:t>
      </w:r>
    </w:p>
    <w:p w:rsidR="002E7CC6" w:rsidRDefault="002E7CC6" w:rsidP="002E7CC6">
      <w:pPr>
        <w:pStyle w:val="a9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Обобщенно-личное</w:t>
      </w:r>
    </w:p>
    <w:p w:rsidR="002E7CC6" w:rsidRDefault="002E7CC6" w:rsidP="002E7CC6">
      <w:pPr>
        <w:pStyle w:val="a9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Определенно-личное</w:t>
      </w:r>
    </w:p>
    <w:p w:rsidR="002E7CC6" w:rsidRDefault="002E7CC6" w:rsidP="002E7CC6">
      <w:pPr>
        <w:pStyle w:val="a9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Безличное</w:t>
      </w:r>
    </w:p>
    <w:p w:rsidR="002E7CC6" w:rsidRDefault="002E7CC6" w:rsidP="002E7CC6">
      <w:pPr>
        <w:pStyle w:val="a9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Неопределенно-личное</w:t>
      </w:r>
    </w:p>
    <w:p w:rsidR="002E7CC6" w:rsidRDefault="002E7CC6" w:rsidP="002E7CC6">
      <w:pPr>
        <w:pStyle w:val="a9"/>
        <w:numPr>
          <w:ilvl w:val="0"/>
          <w:numId w:val="11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Назывное</w:t>
      </w:r>
    </w:p>
    <w:p w:rsidR="002E7CC6" w:rsidRDefault="002E7CC6" w:rsidP="002E7CC6">
      <w:pPr>
        <w:pStyle w:val="a9"/>
        <w:spacing w:before="0" w:beforeAutospacing="0" w:after="150" w:afterAutospacing="0"/>
        <w:rPr>
          <w:sz w:val="21"/>
          <w:szCs w:val="21"/>
        </w:rPr>
      </w:pPr>
    </w:p>
    <w:p w:rsidR="002E7CC6" w:rsidRDefault="002E7CC6" w:rsidP="002E7CC6">
      <w:pPr>
        <w:pStyle w:val="a9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Вариант 2</w:t>
      </w:r>
    </w:p>
    <w:p w:rsidR="002E7CC6" w:rsidRDefault="002E7CC6" w:rsidP="002E7CC6">
      <w:pPr>
        <w:pStyle w:val="a9"/>
        <w:numPr>
          <w:ilvl w:val="0"/>
          <w:numId w:val="1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Безличное</w:t>
      </w:r>
    </w:p>
    <w:p w:rsidR="002E7CC6" w:rsidRDefault="002E7CC6" w:rsidP="002E7CC6">
      <w:pPr>
        <w:pStyle w:val="a9"/>
        <w:numPr>
          <w:ilvl w:val="0"/>
          <w:numId w:val="1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Назывное</w:t>
      </w:r>
    </w:p>
    <w:p w:rsidR="002E7CC6" w:rsidRDefault="002E7CC6" w:rsidP="002E7CC6">
      <w:pPr>
        <w:pStyle w:val="a9"/>
        <w:numPr>
          <w:ilvl w:val="0"/>
          <w:numId w:val="1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Обобщенно-личное</w:t>
      </w:r>
    </w:p>
    <w:p w:rsidR="002E7CC6" w:rsidRDefault="002E7CC6" w:rsidP="002E7CC6">
      <w:pPr>
        <w:pStyle w:val="a9"/>
        <w:numPr>
          <w:ilvl w:val="0"/>
          <w:numId w:val="1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Неопределенно-личное</w:t>
      </w:r>
    </w:p>
    <w:p w:rsidR="002E7CC6" w:rsidRDefault="002E7CC6" w:rsidP="002E7CC6">
      <w:pPr>
        <w:pStyle w:val="a9"/>
        <w:numPr>
          <w:ilvl w:val="0"/>
          <w:numId w:val="12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Определенно-личное</w:t>
      </w:r>
    </w:p>
    <w:p w:rsidR="008C7522" w:rsidRPr="003F5C2C" w:rsidRDefault="008C7522" w:rsidP="003F5C2C">
      <w:pPr>
        <w:pStyle w:val="a8"/>
        <w:rPr>
          <w:rFonts w:ascii="Times New Roman" w:hAnsi="Times New Roman" w:cs="Times New Roman"/>
          <w:szCs w:val="22"/>
        </w:rPr>
      </w:pPr>
    </w:p>
    <w:sectPr w:rsidR="008C7522" w:rsidRPr="003F5C2C" w:rsidSect="008C7522">
      <w:type w:val="continuous"/>
      <w:pgSz w:w="11905" w:h="16837"/>
      <w:pgMar w:top="851" w:right="113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16" w:rsidRDefault="00C16F16" w:rsidP="007A1B20">
      <w:r>
        <w:separator/>
      </w:r>
    </w:p>
  </w:endnote>
  <w:endnote w:type="continuationSeparator" w:id="0">
    <w:p w:rsidR="00C16F16" w:rsidRDefault="00C16F16" w:rsidP="007A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16" w:rsidRDefault="00C16F16"/>
  </w:footnote>
  <w:footnote w:type="continuationSeparator" w:id="0">
    <w:p w:rsidR="00C16F16" w:rsidRDefault="00C16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F20"/>
    <w:multiLevelType w:val="hybridMultilevel"/>
    <w:tmpl w:val="9A46F884"/>
    <w:lvl w:ilvl="0" w:tplc="576E7C0E">
      <w:start w:val="3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7AA2A2C"/>
    <w:multiLevelType w:val="multilevel"/>
    <w:tmpl w:val="389E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85F40"/>
    <w:multiLevelType w:val="multilevel"/>
    <w:tmpl w:val="AF9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16490"/>
    <w:multiLevelType w:val="multilevel"/>
    <w:tmpl w:val="6994C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0F2E"/>
    <w:multiLevelType w:val="hybridMultilevel"/>
    <w:tmpl w:val="0E78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189A"/>
    <w:multiLevelType w:val="multilevel"/>
    <w:tmpl w:val="259C44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816964"/>
    <w:multiLevelType w:val="hybridMultilevel"/>
    <w:tmpl w:val="3EDA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4632"/>
    <w:multiLevelType w:val="hybridMultilevel"/>
    <w:tmpl w:val="1D32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F1317"/>
    <w:multiLevelType w:val="multilevel"/>
    <w:tmpl w:val="1A7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1331D"/>
    <w:multiLevelType w:val="multilevel"/>
    <w:tmpl w:val="3E5A6C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F53E77"/>
    <w:multiLevelType w:val="hybridMultilevel"/>
    <w:tmpl w:val="09C4E4D8"/>
    <w:lvl w:ilvl="0" w:tplc="564AAE10">
      <w:start w:val="4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3BC468A"/>
    <w:multiLevelType w:val="multilevel"/>
    <w:tmpl w:val="A82E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1B20"/>
    <w:rsid w:val="0020196F"/>
    <w:rsid w:val="002E7CC6"/>
    <w:rsid w:val="003F5C2C"/>
    <w:rsid w:val="00495367"/>
    <w:rsid w:val="004A3848"/>
    <w:rsid w:val="00564EDE"/>
    <w:rsid w:val="005A48B3"/>
    <w:rsid w:val="006A00A1"/>
    <w:rsid w:val="006D612D"/>
    <w:rsid w:val="00720FCA"/>
    <w:rsid w:val="007A1B20"/>
    <w:rsid w:val="007F0C4D"/>
    <w:rsid w:val="008C7522"/>
    <w:rsid w:val="00982B16"/>
    <w:rsid w:val="009C3378"/>
    <w:rsid w:val="00AE058F"/>
    <w:rsid w:val="00B06C68"/>
    <w:rsid w:val="00BE029E"/>
    <w:rsid w:val="00C16F16"/>
    <w:rsid w:val="00C8035A"/>
    <w:rsid w:val="00DD5CCA"/>
    <w:rsid w:val="00F727AE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67759-8666-4358-B581-C891866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B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B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7A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7A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15pt">
    <w:name w:val="Основной текст (3) + 11;5 pt"/>
    <w:basedOn w:val="3"/>
    <w:rsid w:val="007A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115pt-1pt">
    <w:name w:val="Основной текст (3) + 11;5 pt;Не курсив;Интервал -1 pt"/>
    <w:basedOn w:val="3"/>
    <w:rsid w:val="007A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  <w:lang w:val="en-US"/>
    </w:rPr>
  </w:style>
  <w:style w:type="character" w:customStyle="1" w:styleId="21">
    <w:name w:val="Основной текст (2) + Курсив"/>
    <w:basedOn w:val="2"/>
    <w:rsid w:val="007A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Не курсив"/>
    <w:basedOn w:val="a4"/>
    <w:rsid w:val="007A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7A1B20"/>
    <w:pPr>
      <w:shd w:val="clear" w:color="auto" w:fill="FFFFFF"/>
      <w:spacing w:after="240"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7A1B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7A1B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5A48B3"/>
    <w:pPr>
      <w:ind w:left="720"/>
      <w:contextualSpacing/>
    </w:pPr>
  </w:style>
  <w:style w:type="table" w:styleId="a7">
    <w:name w:val="Table Grid"/>
    <w:basedOn w:val="a1"/>
    <w:uiPriority w:val="59"/>
    <w:rsid w:val="008C75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F5C2C"/>
    <w:rPr>
      <w:color w:val="000000"/>
    </w:rPr>
  </w:style>
  <w:style w:type="paragraph" w:styleId="a9">
    <w:name w:val="Normal (Web)"/>
    <w:basedOn w:val="a"/>
    <w:uiPriority w:val="99"/>
    <w:semiHidden/>
    <w:unhideWhenUsed/>
    <w:rsid w:val="003F5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7A7A-1244-45C3-A9CE-BFF6E45B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Фарида</dc:creator>
  <cp:lastModifiedBy>Андрей</cp:lastModifiedBy>
  <cp:revision>5</cp:revision>
  <cp:lastPrinted>2016-12-19T19:16:00Z</cp:lastPrinted>
  <dcterms:created xsi:type="dcterms:W3CDTF">2016-12-19T19:06:00Z</dcterms:created>
  <dcterms:modified xsi:type="dcterms:W3CDTF">2019-04-20T19:45:00Z</dcterms:modified>
</cp:coreProperties>
</file>